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B4" w:rsidRDefault="001501B4" w:rsidP="001501B4">
      <w:pPr>
        <w:spacing w:before="178"/>
        <w:ind w:left="84" w:right="18" w:hanging="90"/>
        <w:jc w:val="center"/>
        <w:rPr>
          <w:b/>
          <w:spacing w:val="1"/>
        </w:rPr>
      </w:pPr>
      <w:r>
        <w:rPr>
          <w:b/>
        </w:rPr>
        <w:t>Syllabus for Master of Business Administration, 4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1501B4" w:rsidRDefault="001501B4" w:rsidP="001501B4">
      <w:pPr>
        <w:spacing w:before="178"/>
        <w:ind w:left="84" w:right="18" w:hanging="90"/>
        <w:jc w:val="center"/>
        <w:rPr>
          <w:b/>
          <w:spacing w:val="-57"/>
          <w:sz w:val="24"/>
        </w:rPr>
      </w:pPr>
      <w:r>
        <w:rPr>
          <w:b/>
          <w:spacing w:val="-1"/>
          <w:sz w:val="24"/>
        </w:rPr>
        <w:t>Functional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Specialization: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7"/>
          <w:sz w:val="24"/>
        </w:rPr>
        <w:t xml:space="preserve"> </w:t>
      </w:r>
    </w:p>
    <w:p w:rsidR="001501B4" w:rsidRDefault="001501B4" w:rsidP="001501B4">
      <w:pPr>
        <w:spacing w:before="178"/>
        <w:ind w:left="84" w:right="18" w:hanging="90"/>
        <w:jc w:val="center"/>
        <w:rPr>
          <w:b/>
          <w:spacing w:val="-57"/>
          <w:sz w:val="24"/>
        </w:rPr>
      </w:pPr>
      <w:r>
        <w:rPr>
          <w:b/>
          <w:sz w:val="24"/>
        </w:rPr>
        <w:t>Subject Name: Product and Brand Management (PBM)</w:t>
      </w:r>
      <w:r>
        <w:rPr>
          <w:b/>
          <w:spacing w:val="-57"/>
          <w:sz w:val="24"/>
        </w:rPr>
        <w:t xml:space="preserve"> </w:t>
      </w:r>
    </w:p>
    <w:p w:rsidR="001501B4" w:rsidRDefault="001501B4" w:rsidP="001501B4">
      <w:pPr>
        <w:spacing w:before="178"/>
        <w:ind w:left="84" w:right="18" w:hanging="90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4549211</w:t>
      </w:r>
    </w:p>
    <w:p w:rsidR="001501B4" w:rsidRDefault="001501B4" w:rsidP="001501B4">
      <w:pPr>
        <w:spacing w:before="11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DD65D7" w:rsidRDefault="00DD65D7" w:rsidP="001501B4">
      <w:pPr>
        <w:pStyle w:val="BodyText"/>
        <w:spacing w:before="3"/>
        <w:ind w:firstLine="0"/>
        <w:jc w:val="center"/>
        <w:rPr>
          <w:sz w:val="18"/>
        </w:rPr>
      </w:pPr>
    </w:p>
    <w:p w:rsidR="00DD65D7" w:rsidRDefault="00E547D2">
      <w:pPr>
        <w:pStyle w:val="Heading1"/>
        <w:numPr>
          <w:ilvl w:val="0"/>
          <w:numId w:val="18"/>
        </w:numPr>
        <w:tabs>
          <w:tab w:val="left" w:pos="921"/>
        </w:tabs>
        <w:spacing w:before="90" w:after="3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Outcome:</w:t>
      </w: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771"/>
      </w:tblGrid>
      <w:tr w:rsidR="00DD65D7">
        <w:trPr>
          <w:trHeight w:val="275"/>
        </w:trPr>
        <w:tc>
          <w:tcPr>
            <w:tcW w:w="3654" w:type="dxa"/>
          </w:tcPr>
          <w:p w:rsidR="00DD65D7" w:rsidRDefault="00E547D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771" w:type="dxa"/>
          </w:tcPr>
          <w:p w:rsidR="00DD65D7" w:rsidRDefault="00E547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DD65D7">
        <w:trPr>
          <w:trHeight w:val="1415"/>
        </w:trPr>
        <w:tc>
          <w:tcPr>
            <w:tcW w:w="3654" w:type="dxa"/>
          </w:tcPr>
          <w:p w:rsidR="00DD65D7" w:rsidRDefault="00E547D2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771" w:type="dxa"/>
          </w:tcPr>
          <w:p w:rsidR="00DD65D7" w:rsidRDefault="00E547D2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 xml:space="preserve">Develop </w:t>
            </w:r>
            <w:r>
              <w:rPr>
                <w:color w:val="0D0D0D"/>
                <w:sz w:val="24"/>
              </w:rPr>
              <w:t>perspective on various aspects of managing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products successfully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developing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strong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brands.</w:t>
            </w:r>
          </w:p>
          <w:p w:rsidR="00DD65D7" w:rsidRDefault="00E547D2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3" w:line="276" w:lineRule="exact"/>
              <w:ind w:right="99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 xml:space="preserve">Determine </w:t>
            </w:r>
            <w:r>
              <w:rPr>
                <w:color w:val="0D0D0D"/>
                <w:sz w:val="24"/>
              </w:rPr>
              <w:t>variables that drive the success of brands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lines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interrelationships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among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these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variables.</w:t>
            </w:r>
          </w:p>
        </w:tc>
      </w:tr>
      <w:tr w:rsidR="00DD65D7">
        <w:trPr>
          <w:trHeight w:val="844"/>
        </w:trPr>
        <w:tc>
          <w:tcPr>
            <w:tcW w:w="3654" w:type="dxa"/>
          </w:tcPr>
          <w:p w:rsidR="00DD65D7" w:rsidRDefault="00E547D2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771" w:type="dxa"/>
          </w:tcPr>
          <w:p w:rsidR="00DD65D7" w:rsidRDefault="00E547D2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Utilize</w:t>
            </w:r>
            <w:r>
              <w:rPr>
                <w:i/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practical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tools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interpret,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relate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brand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array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customer</w:t>
            </w:r>
          </w:p>
          <w:p w:rsidR="00DD65D7" w:rsidRDefault="00E547D2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and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competitive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contexts.</w:t>
            </w:r>
          </w:p>
        </w:tc>
      </w:tr>
      <w:tr w:rsidR="00DD65D7">
        <w:trPr>
          <w:trHeight w:val="845"/>
        </w:trPr>
        <w:tc>
          <w:tcPr>
            <w:tcW w:w="3654" w:type="dxa"/>
          </w:tcPr>
          <w:p w:rsidR="00DD65D7" w:rsidRDefault="00E547D2">
            <w:pPr>
              <w:pStyle w:val="TableParagraph"/>
              <w:tabs>
                <w:tab w:val="left" w:pos="1060"/>
                <w:tab w:val="left" w:pos="2267"/>
                <w:tab w:val="left" w:pos="2914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771" w:type="dxa"/>
          </w:tcPr>
          <w:p w:rsidR="00DD65D7" w:rsidRDefault="00E547D2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Evaluate</w:t>
            </w:r>
            <w:r>
              <w:rPr>
                <w:i/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brand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level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adapt</w:t>
            </w:r>
            <w:r>
              <w:rPr>
                <w:i/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them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suit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requirement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</w:p>
          <w:p w:rsidR="00DD65D7" w:rsidRDefault="00E547D2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managing</w:t>
            </w:r>
            <w:proofErr w:type="gramEnd"/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brand 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contexts.</w:t>
            </w:r>
          </w:p>
        </w:tc>
      </w:tr>
      <w:tr w:rsidR="00DD65D7">
        <w:trPr>
          <w:trHeight w:val="846"/>
        </w:trPr>
        <w:tc>
          <w:tcPr>
            <w:tcW w:w="3654" w:type="dxa"/>
          </w:tcPr>
          <w:p w:rsidR="00DD65D7" w:rsidRDefault="00E547D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771" w:type="dxa"/>
          </w:tcPr>
          <w:p w:rsidR="00DD65D7" w:rsidRDefault="00E547D2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Critically</w:t>
            </w:r>
            <w:r>
              <w:rPr>
                <w:i/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examine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importance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dimension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new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product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innovations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brand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building.</w:t>
            </w:r>
          </w:p>
        </w:tc>
      </w:tr>
      <w:tr w:rsidR="00DD65D7">
        <w:trPr>
          <w:trHeight w:val="844"/>
        </w:trPr>
        <w:tc>
          <w:tcPr>
            <w:tcW w:w="3654" w:type="dxa"/>
          </w:tcPr>
          <w:p w:rsidR="00DD65D7" w:rsidRDefault="00E547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771" w:type="dxa"/>
          </w:tcPr>
          <w:p w:rsidR="00DD65D7" w:rsidRDefault="00E547D2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  <w:tab w:val="left" w:pos="1408"/>
                <w:tab w:val="left" w:pos="1897"/>
                <w:tab w:val="left" w:pos="1967"/>
                <w:tab w:val="left" w:pos="2955"/>
                <w:tab w:val="left" w:pos="3023"/>
                <w:tab w:val="left" w:pos="3567"/>
                <w:tab w:val="left" w:pos="3653"/>
                <w:tab w:val="left" w:pos="4059"/>
                <w:tab w:val="left" w:pos="4647"/>
                <w:tab w:val="left" w:pos="511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Discuss</w:t>
            </w:r>
            <w:r>
              <w:rPr>
                <w:i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process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methods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brand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management,</w:t>
            </w:r>
            <w:r>
              <w:rPr>
                <w:color w:val="0D0D0D"/>
                <w:sz w:val="24"/>
              </w:rPr>
              <w:tab/>
              <w:t>including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how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to</w:t>
            </w:r>
            <w:r>
              <w:rPr>
                <w:color w:val="0D0D0D"/>
                <w:sz w:val="24"/>
              </w:rPr>
              <w:tab/>
              <w:t>establish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brand</w:t>
            </w:r>
          </w:p>
          <w:p w:rsidR="00DD65D7" w:rsidRDefault="00E547D2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identity</w:t>
            </w:r>
            <w:proofErr w:type="gramEnd"/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build brand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equity.</w:t>
            </w:r>
          </w:p>
        </w:tc>
      </w:tr>
      <w:tr w:rsidR="00DD65D7">
        <w:trPr>
          <w:trHeight w:val="844"/>
        </w:trPr>
        <w:tc>
          <w:tcPr>
            <w:tcW w:w="3654" w:type="dxa"/>
          </w:tcPr>
          <w:p w:rsidR="00DD65D7" w:rsidRDefault="00E547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771" w:type="dxa"/>
          </w:tcPr>
          <w:p w:rsidR="00DD65D7" w:rsidRDefault="00E547D2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Compose</w:t>
            </w:r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assess</w:t>
            </w:r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incorporate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individual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input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produce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project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output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purpose</w:t>
            </w:r>
          </w:p>
          <w:p w:rsidR="00DD65D7" w:rsidRDefault="00E547D2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of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branding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management.</w:t>
            </w:r>
          </w:p>
        </w:tc>
      </w:tr>
    </w:tbl>
    <w:p w:rsidR="00DD65D7" w:rsidRDefault="00DD65D7">
      <w:pPr>
        <w:pStyle w:val="BodyText"/>
        <w:spacing w:before="3"/>
        <w:ind w:firstLine="0"/>
        <w:rPr>
          <w:b/>
          <w:sz w:val="23"/>
        </w:rPr>
      </w:pPr>
    </w:p>
    <w:p w:rsidR="00DD65D7" w:rsidRDefault="00E547D2">
      <w:pPr>
        <w:pStyle w:val="ListParagraph"/>
        <w:numPr>
          <w:ilvl w:val="0"/>
          <w:numId w:val="18"/>
        </w:numPr>
        <w:tabs>
          <w:tab w:val="left" w:pos="921"/>
        </w:tabs>
        <w:spacing w:before="1"/>
        <w:ind w:hanging="361"/>
        <w:rPr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 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60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minutes each</w:t>
      </w:r>
      <w:r>
        <w:rPr>
          <w:color w:val="0D0D0D"/>
          <w:sz w:val="24"/>
        </w:rPr>
        <w:t>.</w:t>
      </w:r>
    </w:p>
    <w:p w:rsidR="00DD65D7" w:rsidRDefault="00DD65D7">
      <w:pPr>
        <w:pStyle w:val="BodyText"/>
        <w:spacing w:before="4"/>
        <w:ind w:firstLine="0"/>
      </w:pPr>
    </w:p>
    <w:p w:rsidR="00DD65D7" w:rsidRDefault="00E547D2">
      <w:pPr>
        <w:pStyle w:val="Heading1"/>
        <w:numPr>
          <w:ilvl w:val="0"/>
          <w:numId w:val="18"/>
        </w:numPr>
        <w:tabs>
          <w:tab w:val="left" w:pos="92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6741"/>
        <w:gridCol w:w="1090"/>
        <w:gridCol w:w="1441"/>
      </w:tblGrid>
      <w:tr w:rsidR="00DD65D7">
        <w:trPr>
          <w:trHeight w:val="827"/>
        </w:trPr>
        <w:tc>
          <w:tcPr>
            <w:tcW w:w="1083" w:type="dxa"/>
          </w:tcPr>
          <w:p w:rsidR="00DD65D7" w:rsidRDefault="00E547D2">
            <w:pPr>
              <w:pStyle w:val="TableParagraph"/>
              <w:spacing w:before="135"/>
              <w:ind w:left="362" w:right="120" w:hanging="21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Module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6741" w:type="dxa"/>
          </w:tcPr>
          <w:p w:rsidR="00DD65D7" w:rsidRDefault="00DD65D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2888" w:right="288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Contents</w:t>
            </w:r>
          </w:p>
        </w:tc>
        <w:tc>
          <w:tcPr>
            <w:tcW w:w="1090" w:type="dxa"/>
          </w:tcPr>
          <w:p w:rsidR="00DD65D7" w:rsidRDefault="00E547D2">
            <w:pPr>
              <w:pStyle w:val="TableParagraph"/>
              <w:spacing w:before="135"/>
              <w:ind w:left="124" w:right="95" w:firstLine="11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Sessions</w:t>
            </w:r>
          </w:p>
        </w:tc>
        <w:tc>
          <w:tcPr>
            <w:tcW w:w="1441" w:type="dxa"/>
          </w:tcPr>
          <w:p w:rsidR="00DD65D7" w:rsidRDefault="00E547D2">
            <w:pPr>
              <w:pStyle w:val="TableParagraph"/>
              <w:spacing w:before="1" w:line="237" w:lineRule="auto"/>
              <w:ind w:left="231" w:right="20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DD65D7" w:rsidRDefault="00E547D2">
            <w:pPr>
              <w:pStyle w:val="TableParagraph"/>
              <w:spacing w:before="1"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DD65D7">
        <w:trPr>
          <w:trHeight w:val="5177"/>
        </w:trPr>
        <w:tc>
          <w:tcPr>
            <w:tcW w:w="1083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D65D7" w:rsidRDefault="00E547D2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6741" w:type="dxa"/>
          </w:tcPr>
          <w:p w:rsidR="00DD65D7" w:rsidRDefault="00E547D2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Introduction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</w:t>
            </w:r>
          </w:p>
          <w:p w:rsidR="00DD65D7" w:rsidRDefault="00E547D2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Competition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Product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Strategy: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Life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Cycle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2" w:line="237" w:lineRule="auto"/>
              <w:ind w:right="101"/>
              <w:rPr>
                <w:rFonts w:ascii="Symbol" w:hAnsi="Symbol"/>
                <w:sz w:val="24"/>
              </w:rPr>
            </w:pP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Competition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central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(5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Options)</w:t>
            </w:r>
          </w:p>
          <w:p w:rsidR="00DD65D7" w:rsidRDefault="00E547D2">
            <w:pPr>
              <w:pStyle w:val="TableParagraph"/>
              <w:spacing w:before="5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Extended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cycle: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PLC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PLC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Criticism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PLC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Operationalzing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PLC</w:t>
            </w:r>
          </w:p>
          <w:p w:rsidR="00DD65D7" w:rsidRDefault="00E547D2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Portfolio: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Concept,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influencing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Portfolio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Shell’s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Directional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Matrix</w:t>
            </w:r>
          </w:p>
          <w:p w:rsidR="00DD65D7" w:rsidRDefault="00E547D2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New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Product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Development: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Brief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overview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NPD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DD65D7" w:rsidRDefault="00E547D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8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1090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D65D7" w:rsidRDefault="00E547D2">
            <w:pPr>
              <w:pStyle w:val="TableParagraph"/>
              <w:spacing w:before="1"/>
              <w:ind w:left="403" w:right="39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1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D65D7" w:rsidRDefault="00E547D2">
            <w:pPr>
              <w:pStyle w:val="TableParagraph"/>
              <w:spacing w:before="1"/>
              <w:ind w:left="579" w:right="57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DD65D7">
        <w:trPr>
          <w:trHeight w:val="568"/>
        </w:trPr>
        <w:tc>
          <w:tcPr>
            <w:tcW w:w="1083" w:type="dxa"/>
          </w:tcPr>
          <w:p w:rsidR="00DD65D7" w:rsidRDefault="00DD65D7">
            <w:pPr>
              <w:pStyle w:val="TableParagraph"/>
            </w:pPr>
          </w:p>
        </w:tc>
        <w:tc>
          <w:tcPr>
            <w:tcW w:w="6741" w:type="dxa"/>
          </w:tcPr>
          <w:p w:rsidR="00DD65D7" w:rsidRDefault="00E547D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color w:val="0D0D0D"/>
                <w:sz w:val="24"/>
              </w:rPr>
              <w:t>Factors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affecting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success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failure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new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</w:t>
            </w:r>
          </w:p>
        </w:tc>
        <w:tc>
          <w:tcPr>
            <w:tcW w:w="1090" w:type="dxa"/>
          </w:tcPr>
          <w:p w:rsidR="00DD65D7" w:rsidRDefault="00DD65D7">
            <w:pPr>
              <w:pStyle w:val="TableParagraph"/>
            </w:pPr>
          </w:p>
        </w:tc>
        <w:tc>
          <w:tcPr>
            <w:tcW w:w="1441" w:type="dxa"/>
          </w:tcPr>
          <w:p w:rsidR="00DD65D7" w:rsidRDefault="00DD65D7">
            <w:pPr>
              <w:pStyle w:val="TableParagraph"/>
            </w:pPr>
          </w:p>
        </w:tc>
      </w:tr>
      <w:tr w:rsidR="00DD65D7">
        <w:trPr>
          <w:trHeight w:val="5486"/>
        </w:trPr>
        <w:tc>
          <w:tcPr>
            <w:tcW w:w="1083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E547D2">
            <w:pPr>
              <w:pStyle w:val="TableParagraph"/>
              <w:spacing w:before="211"/>
              <w:ind w:left="44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6741" w:type="dxa"/>
          </w:tcPr>
          <w:p w:rsidR="00DD65D7" w:rsidRDefault="00E547D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New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product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Strategy: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need 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 Innovation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new Product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</w:p>
          <w:p w:rsidR="00DD65D7" w:rsidRDefault="00E547D2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Commercialization: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Test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Time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Breaking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</w:p>
          <w:p w:rsidR="00DD65D7" w:rsidRDefault="00E547D2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Managing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Growth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Resistance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Change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Leveraging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new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Growth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Sustaining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Differentiation</w:t>
            </w:r>
          </w:p>
          <w:p w:rsidR="00DD65D7" w:rsidRDefault="00E547D2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Managing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mature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Product: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Offensive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Extending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life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cycle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Relationship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DD65D7" w:rsidRDefault="00E547D2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Managing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Product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Elimination: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Importance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Deletion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reasons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neglect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Deletion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 (Briefly)</w:t>
            </w:r>
          </w:p>
          <w:p w:rsidR="00DD65D7" w:rsidRDefault="00E547D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Triggers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Deletion</w:t>
            </w:r>
          </w:p>
        </w:tc>
        <w:tc>
          <w:tcPr>
            <w:tcW w:w="1090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E547D2">
            <w:pPr>
              <w:pStyle w:val="TableParagraph"/>
              <w:spacing w:before="207"/>
              <w:ind w:left="424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1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E547D2">
            <w:pPr>
              <w:pStyle w:val="TableParagraph"/>
              <w:spacing w:before="207"/>
              <w:ind w:left="599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DD65D7">
        <w:trPr>
          <w:trHeight w:val="4795"/>
        </w:trPr>
        <w:tc>
          <w:tcPr>
            <w:tcW w:w="1083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E547D2">
            <w:pPr>
              <w:pStyle w:val="TableParagraph"/>
              <w:spacing w:before="162"/>
              <w:ind w:left="39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6741" w:type="dxa"/>
          </w:tcPr>
          <w:p w:rsidR="00DD65D7" w:rsidRDefault="00E547D2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</w:p>
          <w:p w:rsidR="00DD65D7" w:rsidRDefault="00E547D2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Brand?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Matter?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Anything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Branded? Branding Challenges and Opportunities,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DD65D7" w:rsidRDefault="00E547D2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Customer-Based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Positioning:</w:t>
            </w:r>
          </w:p>
          <w:p w:rsidR="00DD65D7" w:rsidRDefault="00E547D2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Customer-Based Brand Equity (Sources of Brand Equity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 Strong Brand), Identifying and Establishing Brand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Mantra</w:t>
            </w:r>
          </w:p>
          <w:p w:rsidR="00DD65D7" w:rsidRDefault="00E547D2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Choosing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</w:t>
            </w:r>
            <w:r>
              <w:rPr>
                <w:b/>
                <w:sz w:val="24"/>
              </w:rPr>
              <w:t>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Equity:</w:t>
            </w:r>
          </w:p>
          <w:p w:rsidR="00DD65D7" w:rsidRDefault="00E547D2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  <w:p w:rsidR="00DD65D7" w:rsidRDefault="00E547D2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  <w:p w:rsidR="00DD65D7" w:rsidRDefault="00E547D2">
            <w:pPr>
              <w:pStyle w:val="TableParagraph"/>
              <w:spacing w:before="5"/>
              <w:ind w:left="105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Leveraging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Build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Equity:</w:t>
            </w:r>
          </w:p>
          <w:p w:rsidR="00DD65D7" w:rsidRDefault="00E547D2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9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Conceptualizing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Leveraging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DD65D7" w:rsidRDefault="00E547D2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7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</w:p>
        </w:tc>
        <w:tc>
          <w:tcPr>
            <w:tcW w:w="1090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E547D2">
            <w:pPr>
              <w:pStyle w:val="TableParagraph"/>
              <w:spacing w:before="157"/>
              <w:ind w:left="424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1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E547D2">
            <w:pPr>
              <w:pStyle w:val="TableParagraph"/>
              <w:spacing w:before="157"/>
              <w:ind w:left="599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DD65D7">
        <w:trPr>
          <w:trHeight w:val="2260"/>
        </w:trPr>
        <w:tc>
          <w:tcPr>
            <w:tcW w:w="1083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D65D7" w:rsidRDefault="00E547D2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6741" w:type="dxa"/>
          </w:tcPr>
          <w:p w:rsidR="00DD65D7" w:rsidRDefault="00E547D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Measuring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Interpreting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</w:p>
          <w:p w:rsidR="00DD65D7" w:rsidRDefault="00E547D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Equity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System:</w:t>
            </w:r>
          </w:p>
          <w:p w:rsidR="00DD65D7" w:rsidRDefault="00E547D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  <w:p w:rsidR="00DD65D7" w:rsidRDefault="00E547D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DD65D7" w:rsidRDefault="00E547D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DD65D7" w:rsidRDefault="00E547D2">
            <w:pPr>
              <w:pStyle w:val="TableParagraph"/>
              <w:spacing w:line="270" w:lineRule="atLeast"/>
              <w:ind w:left="10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Measuring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Equity: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Capturing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Mind-Set: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090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D65D7" w:rsidRDefault="00E547D2">
            <w:pPr>
              <w:pStyle w:val="TableParagraph"/>
              <w:ind w:left="484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1441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D65D7" w:rsidRDefault="00E547D2">
            <w:pPr>
              <w:pStyle w:val="TableParagraph"/>
              <w:ind w:left="599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DD65D7">
        <w:trPr>
          <w:trHeight w:val="4036"/>
        </w:trPr>
        <w:tc>
          <w:tcPr>
            <w:tcW w:w="1083" w:type="dxa"/>
          </w:tcPr>
          <w:p w:rsidR="00DD65D7" w:rsidRDefault="00DD65D7">
            <w:pPr>
              <w:pStyle w:val="TableParagraph"/>
            </w:pPr>
          </w:p>
        </w:tc>
        <w:tc>
          <w:tcPr>
            <w:tcW w:w="6741" w:type="dxa"/>
          </w:tcPr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  <w:p w:rsidR="00DD65D7" w:rsidRDefault="00E547D2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Strategies: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Brand 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Build Brand Equity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  <w:tab w:val="left" w:pos="6216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Brand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Extension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(Advantages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&amp;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Disadvantages,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consumers 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extensions)</w:t>
            </w:r>
          </w:p>
          <w:p w:rsidR="00DD65D7" w:rsidRDefault="00E547D2">
            <w:pPr>
              <w:pStyle w:val="TableParagraph"/>
              <w:spacing w:before="5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Time: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Reinforcing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Revitalizing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</w:p>
          <w:p w:rsidR="00DD65D7" w:rsidRDefault="00E547D2">
            <w:pPr>
              <w:pStyle w:val="TableParagraph"/>
              <w:spacing w:before="4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Geographic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Boundaries:</w:t>
            </w:r>
          </w:p>
          <w:p w:rsidR="00DD65D7" w:rsidRDefault="00E547D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090" w:type="dxa"/>
          </w:tcPr>
          <w:p w:rsidR="00DD65D7" w:rsidRDefault="00DD65D7">
            <w:pPr>
              <w:pStyle w:val="TableParagraph"/>
            </w:pPr>
          </w:p>
        </w:tc>
        <w:tc>
          <w:tcPr>
            <w:tcW w:w="1441" w:type="dxa"/>
          </w:tcPr>
          <w:p w:rsidR="00DD65D7" w:rsidRDefault="00DD65D7">
            <w:pPr>
              <w:pStyle w:val="TableParagraph"/>
            </w:pPr>
          </w:p>
        </w:tc>
      </w:tr>
      <w:tr w:rsidR="00DD65D7">
        <w:trPr>
          <w:trHeight w:val="8729"/>
        </w:trPr>
        <w:tc>
          <w:tcPr>
            <w:tcW w:w="1083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D65D7" w:rsidRDefault="00E547D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6741" w:type="dxa"/>
          </w:tcPr>
          <w:p w:rsidR="00DD65D7" w:rsidRDefault="00E547D2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Pick a brand, attempt to identify its sources of brand equity.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favorability, and uniqueness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association.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5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brands,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 the positioning of each brands, its target market,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 are the main points of parity and points of difference?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they defined their positioning correctly? How might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</w:t>
            </w:r>
            <w:r>
              <w:rPr>
                <w:sz w:val="24"/>
              </w:rPr>
              <w:t>oved?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Pick a brand, identify all its elements and assess their 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5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Pick a brand; evaluate how it leverages secondary 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associations. Can you think of any way that the brand could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association?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Pick a brand; try to conduct informal brand value 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 Can you trace how the brand value is created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transferred?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7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Pick a brand, Employ projective techniques/Free association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 to iden</w:t>
            </w:r>
            <w:r>
              <w:rPr>
                <w:sz w:val="24"/>
              </w:rPr>
              <w:t>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its brand equity.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5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Pick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 hierarchy. How would you improve the company’s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strategies?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7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Pick a brand; examine the history of the brand over the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decade. How would you characte</w:t>
            </w:r>
            <w:r>
              <w:rPr>
                <w:sz w:val="24"/>
              </w:rPr>
              <w:t>rize the brand’s efforts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revitalize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equity?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8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Pick a brand marketed in more the one country, Assess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to which the brand is marketed on a standardized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customized basis.</w:t>
            </w:r>
          </w:p>
          <w:p w:rsidR="00DD65D7" w:rsidRDefault="00E547D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4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neuromarketing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0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D65D7" w:rsidRDefault="00E547D2">
            <w:pPr>
              <w:pStyle w:val="TableParagraph"/>
              <w:spacing w:before="1"/>
              <w:ind w:left="402" w:right="3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41" w:type="dxa"/>
          </w:tcPr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DD65D7">
            <w:pPr>
              <w:pStyle w:val="TableParagraph"/>
              <w:rPr>
                <w:b/>
                <w:sz w:val="26"/>
              </w:rPr>
            </w:pPr>
          </w:p>
          <w:p w:rsidR="00DD65D7" w:rsidRDefault="00E547D2">
            <w:pPr>
              <w:pStyle w:val="TableParagraph"/>
              <w:spacing w:before="192"/>
              <w:ind w:left="445" w:right="222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9F6336" w:rsidRDefault="009F6336">
      <w:pPr>
        <w:rPr>
          <w:sz w:val="24"/>
        </w:rPr>
      </w:pPr>
    </w:p>
    <w:p w:rsidR="00DD65D7" w:rsidRDefault="009F6336" w:rsidP="009F6336">
      <w:pPr>
        <w:tabs>
          <w:tab w:val="left" w:pos="7320"/>
        </w:tabs>
        <w:rPr>
          <w:b/>
          <w:sz w:val="18"/>
        </w:rPr>
      </w:pPr>
      <w:r>
        <w:rPr>
          <w:sz w:val="24"/>
        </w:rPr>
        <w:tab/>
      </w:r>
    </w:p>
    <w:p w:rsidR="00DD65D7" w:rsidRDefault="00E547D2">
      <w:pPr>
        <w:pStyle w:val="ListParagraph"/>
        <w:numPr>
          <w:ilvl w:val="0"/>
          <w:numId w:val="18"/>
        </w:numPr>
        <w:tabs>
          <w:tab w:val="left" w:pos="921"/>
        </w:tabs>
        <w:spacing w:before="90" w:line="275" w:lineRule="exact"/>
        <w:ind w:hanging="361"/>
        <w:rPr>
          <w:b/>
          <w:sz w:val="24"/>
        </w:rPr>
      </w:pPr>
      <w:r>
        <w:rPr>
          <w:b/>
          <w:color w:val="0D0D0D"/>
          <w:sz w:val="24"/>
        </w:rPr>
        <w:t>P</w:t>
      </w:r>
      <w:r>
        <w:rPr>
          <w:b/>
          <w:color w:val="0D0D0D"/>
          <w:sz w:val="24"/>
        </w:rPr>
        <w:t>edagogy:</w:t>
      </w:r>
    </w:p>
    <w:p w:rsidR="00DD65D7" w:rsidRDefault="00E547D2">
      <w:pPr>
        <w:pStyle w:val="ListParagraph"/>
        <w:numPr>
          <w:ilvl w:val="1"/>
          <w:numId w:val="18"/>
        </w:numPr>
        <w:tabs>
          <w:tab w:val="left" w:pos="1280"/>
          <w:tab w:val="left" w:pos="128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2"/>
          <w:sz w:val="24"/>
        </w:rPr>
        <w:t xml:space="preserve"> </w:t>
      </w:r>
      <w:r>
        <w:rPr>
          <w:sz w:val="24"/>
        </w:rPr>
        <w:t>Classroom</w:t>
      </w:r>
      <w:r>
        <w:rPr>
          <w:spacing w:val="-2"/>
          <w:sz w:val="24"/>
        </w:rPr>
        <w:t xml:space="preserve"> </w:t>
      </w:r>
      <w:r>
        <w:rPr>
          <w:sz w:val="24"/>
        </w:rPr>
        <w:t>teaching Lectures</w:t>
      </w:r>
    </w:p>
    <w:p w:rsidR="00DD65D7" w:rsidRDefault="00E547D2">
      <w:pPr>
        <w:pStyle w:val="ListParagraph"/>
        <w:numPr>
          <w:ilvl w:val="1"/>
          <w:numId w:val="18"/>
        </w:numPr>
        <w:tabs>
          <w:tab w:val="left" w:pos="1280"/>
          <w:tab w:val="left" w:pos="12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0D0D0D"/>
          <w:sz w:val="24"/>
        </w:rPr>
        <w:t>Case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Discussions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Role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Playing.</w:t>
      </w:r>
    </w:p>
    <w:p w:rsidR="00DD65D7" w:rsidRDefault="00E547D2">
      <w:pPr>
        <w:pStyle w:val="ListParagraph"/>
        <w:numPr>
          <w:ilvl w:val="1"/>
          <w:numId w:val="18"/>
        </w:numPr>
        <w:tabs>
          <w:tab w:val="left" w:pos="1280"/>
          <w:tab w:val="left" w:pos="1281"/>
        </w:tabs>
        <w:spacing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Audio-visual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Material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(Using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CDs/Clippings/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online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videos).</w:t>
      </w:r>
    </w:p>
    <w:p w:rsidR="00DD65D7" w:rsidRDefault="00E547D2">
      <w:pPr>
        <w:pStyle w:val="ListParagraph"/>
        <w:numPr>
          <w:ilvl w:val="1"/>
          <w:numId w:val="18"/>
        </w:numPr>
        <w:tabs>
          <w:tab w:val="left" w:pos="1280"/>
          <w:tab w:val="left" w:pos="1281"/>
        </w:tabs>
        <w:spacing w:before="1"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Assignments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and Presentations.</w:t>
      </w:r>
    </w:p>
    <w:p w:rsidR="00DD65D7" w:rsidRDefault="00E547D2">
      <w:pPr>
        <w:pStyle w:val="ListParagraph"/>
        <w:numPr>
          <w:ilvl w:val="1"/>
          <w:numId w:val="18"/>
        </w:numPr>
        <w:tabs>
          <w:tab w:val="left" w:pos="1280"/>
          <w:tab w:val="left" w:pos="1281"/>
        </w:tabs>
        <w:spacing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Experts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from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healthcare sector can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invited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frequently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share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practical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knowledge</w:t>
      </w:r>
    </w:p>
    <w:p w:rsidR="00DD65D7" w:rsidRDefault="00DD65D7">
      <w:pPr>
        <w:pStyle w:val="BodyText"/>
        <w:spacing w:before="1"/>
        <w:ind w:firstLine="0"/>
      </w:pPr>
    </w:p>
    <w:p w:rsidR="00DD65D7" w:rsidRDefault="00E547D2">
      <w:pPr>
        <w:pStyle w:val="Heading1"/>
        <w:numPr>
          <w:ilvl w:val="0"/>
          <w:numId w:val="18"/>
        </w:numPr>
        <w:tabs>
          <w:tab w:val="left" w:pos="921"/>
        </w:tabs>
        <w:spacing w:before="1" w:line="274" w:lineRule="exact"/>
        <w:ind w:hanging="361"/>
      </w:pPr>
      <w:r>
        <w:rPr>
          <w:color w:val="0D0D0D"/>
        </w:rPr>
        <w:t>Evaluation:</w:t>
      </w:r>
    </w:p>
    <w:p w:rsidR="00DD65D7" w:rsidRDefault="00E547D2">
      <w:pPr>
        <w:pStyle w:val="BodyText"/>
        <w:spacing w:after="8" w:line="274" w:lineRule="exact"/>
        <w:ind w:left="560" w:firstLine="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412"/>
        <w:gridCol w:w="4402"/>
      </w:tblGrid>
      <w:tr w:rsidR="00DD65D7">
        <w:trPr>
          <w:trHeight w:val="275"/>
        </w:trPr>
        <w:tc>
          <w:tcPr>
            <w:tcW w:w="536" w:type="dxa"/>
            <w:vMerge w:val="restart"/>
          </w:tcPr>
          <w:p w:rsidR="00DD65D7" w:rsidRDefault="00DD65D7">
            <w:pPr>
              <w:pStyle w:val="TableParagraph"/>
              <w:spacing w:before="3"/>
              <w:rPr>
                <w:sz w:val="27"/>
              </w:rPr>
            </w:pPr>
          </w:p>
          <w:p w:rsidR="00DD65D7" w:rsidRDefault="00E547D2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2" w:type="dxa"/>
          </w:tcPr>
          <w:p w:rsidR="00DD65D7" w:rsidRDefault="00E547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2" w:type="dxa"/>
          </w:tcPr>
          <w:p w:rsidR="00DD65D7" w:rsidRDefault="00E547D2">
            <w:pPr>
              <w:pStyle w:val="TableParagraph"/>
              <w:spacing w:line="256" w:lineRule="exact"/>
              <w:ind w:left="504" w:right="4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D65D7">
        <w:trPr>
          <w:trHeight w:val="292"/>
        </w:trPr>
        <w:tc>
          <w:tcPr>
            <w:tcW w:w="536" w:type="dxa"/>
            <w:vMerge/>
            <w:tcBorders>
              <w:top w:val="nil"/>
            </w:tcBorders>
          </w:tcPr>
          <w:p w:rsidR="00DD65D7" w:rsidRDefault="00DD65D7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:rsidR="00DD65D7" w:rsidRDefault="00E547D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2" w:type="dxa"/>
          </w:tcPr>
          <w:p w:rsidR="00DD65D7" w:rsidRDefault="00E547D2">
            <w:pPr>
              <w:pStyle w:val="TableParagraph"/>
              <w:spacing w:before="2" w:line="271" w:lineRule="exact"/>
              <w:ind w:left="504" w:right="4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D65D7">
        <w:trPr>
          <w:trHeight w:val="294"/>
        </w:trPr>
        <w:tc>
          <w:tcPr>
            <w:tcW w:w="536" w:type="dxa"/>
            <w:vMerge/>
            <w:tcBorders>
              <w:top w:val="nil"/>
            </w:tcBorders>
          </w:tcPr>
          <w:p w:rsidR="00DD65D7" w:rsidRDefault="00DD65D7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:rsidR="00DD65D7" w:rsidRDefault="00E547D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2" w:type="dxa"/>
          </w:tcPr>
          <w:p w:rsidR="00DD65D7" w:rsidRDefault="00E547D2">
            <w:pPr>
              <w:pStyle w:val="TableParagraph"/>
              <w:spacing w:before="1" w:line="273" w:lineRule="exact"/>
              <w:ind w:left="504" w:right="4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D65D7">
        <w:trPr>
          <w:trHeight w:val="292"/>
        </w:trPr>
        <w:tc>
          <w:tcPr>
            <w:tcW w:w="536" w:type="dxa"/>
            <w:vMerge/>
            <w:tcBorders>
              <w:top w:val="nil"/>
            </w:tcBorders>
          </w:tcPr>
          <w:p w:rsidR="00DD65D7" w:rsidRDefault="00DD65D7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:rsidR="00DD65D7" w:rsidRDefault="00E547D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2" w:type="dxa"/>
          </w:tcPr>
          <w:p w:rsidR="00DD65D7" w:rsidRDefault="00E547D2">
            <w:pPr>
              <w:pStyle w:val="TableParagraph"/>
              <w:spacing w:line="272" w:lineRule="exact"/>
              <w:ind w:left="504" w:right="4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D65D7">
        <w:trPr>
          <w:trHeight w:val="275"/>
        </w:trPr>
        <w:tc>
          <w:tcPr>
            <w:tcW w:w="536" w:type="dxa"/>
          </w:tcPr>
          <w:p w:rsidR="00DD65D7" w:rsidRDefault="00E547D2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2" w:type="dxa"/>
          </w:tcPr>
          <w:p w:rsidR="00DD65D7" w:rsidRDefault="00E547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2" w:type="dxa"/>
          </w:tcPr>
          <w:p w:rsidR="00DD65D7" w:rsidRDefault="00E547D2">
            <w:pPr>
              <w:pStyle w:val="TableParagraph"/>
              <w:spacing w:line="256" w:lineRule="exact"/>
              <w:ind w:left="504" w:right="49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D65D7">
        <w:trPr>
          <w:trHeight w:val="275"/>
        </w:trPr>
        <w:tc>
          <w:tcPr>
            <w:tcW w:w="536" w:type="dxa"/>
          </w:tcPr>
          <w:p w:rsidR="00DD65D7" w:rsidRDefault="00E547D2"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2" w:type="dxa"/>
          </w:tcPr>
          <w:p w:rsidR="00DD65D7" w:rsidRDefault="00E547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2" w:type="dxa"/>
          </w:tcPr>
          <w:p w:rsidR="00DD65D7" w:rsidRDefault="00E547D2">
            <w:pPr>
              <w:pStyle w:val="TableParagraph"/>
              <w:spacing w:line="256" w:lineRule="exact"/>
              <w:ind w:left="504" w:right="49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DD65D7" w:rsidRDefault="00DD65D7">
      <w:pPr>
        <w:pStyle w:val="BodyText"/>
        <w:spacing w:before="8"/>
        <w:ind w:firstLine="0"/>
        <w:rPr>
          <w:sz w:val="23"/>
        </w:rPr>
      </w:pPr>
    </w:p>
    <w:p w:rsidR="00DD65D7" w:rsidRDefault="00E547D2">
      <w:pPr>
        <w:pStyle w:val="Heading1"/>
        <w:numPr>
          <w:ilvl w:val="0"/>
          <w:numId w:val="18"/>
        </w:numPr>
        <w:tabs>
          <w:tab w:val="left" w:pos="921"/>
        </w:tabs>
        <w:spacing w:after="4"/>
        <w:ind w:hanging="361"/>
      </w:pPr>
      <w:r>
        <w:rPr>
          <w:color w:val="0D0D0D"/>
        </w:rPr>
        <w:lastRenderedPageBreak/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17"/>
        <w:gridCol w:w="2978"/>
        <w:gridCol w:w="1994"/>
        <w:gridCol w:w="1789"/>
      </w:tblGrid>
      <w:tr w:rsidR="00DD65D7">
        <w:trPr>
          <w:trHeight w:val="760"/>
        </w:trPr>
        <w:tc>
          <w:tcPr>
            <w:tcW w:w="540" w:type="dxa"/>
          </w:tcPr>
          <w:p w:rsidR="00DD65D7" w:rsidRDefault="00E547D2">
            <w:pPr>
              <w:pStyle w:val="TableParagraph"/>
              <w:spacing w:before="1" w:line="252" w:lineRule="exact"/>
              <w:ind w:left="132"/>
              <w:rPr>
                <w:b/>
              </w:rPr>
            </w:pPr>
            <w:r>
              <w:rPr>
                <w:b/>
                <w:color w:val="0D0D0D"/>
              </w:rPr>
              <w:t>Sr.</w:t>
            </w:r>
          </w:p>
          <w:p w:rsidR="00DD65D7" w:rsidRDefault="00E547D2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color w:val="0D0D0D"/>
              </w:rPr>
              <w:t>No.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spacing w:before="1"/>
              <w:ind w:left="698" w:right="684"/>
              <w:jc w:val="center"/>
              <w:rPr>
                <w:b/>
              </w:rPr>
            </w:pPr>
            <w:r>
              <w:rPr>
                <w:b/>
                <w:color w:val="0D0D0D"/>
              </w:rPr>
              <w:t>Author</w:t>
            </w:r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before="1"/>
              <w:ind w:left="648"/>
              <w:rPr>
                <w:b/>
              </w:rPr>
            </w:pPr>
            <w:r>
              <w:rPr>
                <w:b/>
                <w:color w:val="0D0D0D"/>
              </w:rPr>
              <w:t>Name</w:t>
            </w:r>
            <w:r>
              <w:rPr>
                <w:b/>
                <w:color w:val="0D0D0D"/>
                <w:spacing w:val="-1"/>
              </w:rPr>
              <w:t xml:space="preserve"> </w:t>
            </w:r>
            <w:r>
              <w:rPr>
                <w:b/>
                <w:color w:val="0D0D0D"/>
              </w:rPr>
              <w:t>of the</w:t>
            </w:r>
            <w:r>
              <w:rPr>
                <w:b/>
                <w:color w:val="0D0D0D"/>
                <w:spacing w:val="-1"/>
              </w:rPr>
              <w:t xml:space="preserve"> </w:t>
            </w:r>
            <w:r>
              <w:rPr>
                <w:b/>
                <w:color w:val="0D0D0D"/>
              </w:rPr>
              <w:t>Book</w:t>
            </w:r>
          </w:p>
        </w:tc>
        <w:tc>
          <w:tcPr>
            <w:tcW w:w="1994" w:type="dxa"/>
          </w:tcPr>
          <w:p w:rsidR="00DD65D7" w:rsidRDefault="00E547D2">
            <w:pPr>
              <w:pStyle w:val="TableParagraph"/>
              <w:spacing w:before="1"/>
              <w:ind w:left="546"/>
              <w:rPr>
                <w:b/>
              </w:rPr>
            </w:pPr>
            <w:r>
              <w:rPr>
                <w:b/>
                <w:color w:val="0D0D0D"/>
              </w:rPr>
              <w:t>Publisher</w:t>
            </w:r>
          </w:p>
        </w:tc>
        <w:tc>
          <w:tcPr>
            <w:tcW w:w="1789" w:type="dxa"/>
          </w:tcPr>
          <w:p w:rsidR="00DD65D7" w:rsidRDefault="00E547D2">
            <w:pPr>
              <w:pStyle w:val="TableParagraph"/>
              <w:spacing w:line="252" w:lineRule="exact"/>
              <w:ind w:left="297" w:right="285" w:hanging="3"/>
              <w:jc w:val="center"/>
              <w:rPr>
                <w:b/>
              </w:rPr>
            </w:pPr>
            <w:r>
              <w:rPr>
                <w:b/>
                <w:color w:val="0D0D0D"/>
              </w:rPr>
              <w:t>Year of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Publication /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Edition</w:t>
            </w:r>
          </w:p>
        </w:tc>
      </w:tr>
      <w:tr w:rsidR="00DD65D7">
        <w:trPr>
          <w:trHeight w:val="551"/>
        </w:trPr>
        <w:tc>
          <w:tcPr>
            <w:tcW w:w="540" w:type="dxa"/>
          </w:tcPr>
          <w:p w:rsidR="00DD65D7" w:rsidRDefault="00E547D2">
            <w:pPr>
              <w:pStyle w:val="TableParagraph"/>
              <w:spacing w:before="128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Hart</w:t>
            </w:r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994" w:type="dxa"/>
          </w:tcPr>
          <w:p w:rsidR="00DD65D7" w:rsidRDefault="00E547D2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789" w:type="dxa"/>
          </w:tcPr>
          <w:p w:rsidR="00DD65D7" w:rsidRDefault="00E547D2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DD65D7">
        <w:trPr>
          <w:trHeight w:val="1103"/>
        </w:trPr>
        <w:tc>
          <w:tcPr>
            <w:tcW w:w="540" w:type="dxa"/>
          </w:tcPr>
          <w:p w:rsidR="00DD65D7" w:rsidRDefault="00DD65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M.G.</w:t>
            </w:r>
          </w:p>
          <w:p w:rsidR="00DD65D7" w:rsidRDefault="00E547D2">
            <w:pPr>
              <w:pStyle w:val="TableParagraph"/>
              <w:spacing w:line="270" w:lineRule="atLeast"/>
              <w:ind w:left="108" w:right="6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Rameswaram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Isaac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</w:p>
        </w:tc>
        <w:tc>
          <w:tcPr>
            <w:tcW w:w="2978" w:type="dxa"/>
          </w:tcPr>
          <w:p w:rsidR="00DD65D7" w:rsidRDefault="00DD65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08" w:right="135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994" w:type="dxa"/>
          </w:tcPr>
          <w:p w:rsidR="00DD65D7" w:rsidRDefault="00DD65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789" w:type="dxa"/>
          </w:tcPr>
          <w:p w:rsidR="00DD65D7" w:rsidRDefault="00DD65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color w:val="0D0D0D"/>
                <w:sz w:val="24"/>
              </w:rPr>
              <w:t>2015 / 4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DD65D7">
        <w:trPr>
          <w:trHeight w:val="551"/>
        </w:trPr>
        <w:tc>
          <w:tcPr>
            <w:tcW w:w="540" w:type="dxa"/>
          </w:tcPr>
          <w:p w:rsidR="00DD65D7" w:rsidRDefault="00E547D2">
            <w:pPr>
              <w:pStyle w:val="TableParagraph"/>
              <w:spacing w:before="131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Kirti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Dutta</w:t>
            </w:r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1994" w:type="dxa"/>
          </w:tcPr>
          <w:p w:rsidR="00DD65D7" w:rsidRDefault="00E547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Oxford University</w:t>
            </w:r>
          </w:p>
          <w:p w:rsidR="00DD65D7" w:rsidRDefault="00E547D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Press</w:t>
            </w:r>
          </w:p>
        </w:tc>
        <w:tc>
          <w:tcPr>
            <w:tcW w:w="1789" w:type="dxa"/>
          </w:tcPr>
          <w:p w:rsidR="00DD65D7" w:rsidRDefault="00E547D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DD65D7">
        <w:trPr>
          <w:trHeight w:val="551"/>
        </w:trPr>
        <w:tc>
          <w:tcPr>
            <w:tcW w:w="540" w:type="dxa"/>
          </w:tcPr>
          <w:p w:rsidR="00DD65D7" w:rsidRDefault="00E547D2">
            <w:pPr>
              <w:pStyle w:val="TableParagraph"/>
              <w:spacing w:before="131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Tapan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Panda</w:t>
            </w:r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994" w:type="dxa"/>
          </w:tcPr>
          <w:p w:rsidR="00DD65D7" w:rsidRDefault="00E547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DD65D7" w:rsidRDefault="00E547D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Press</w:t>
            </w:r>
          </w:p>
        </w:tc>
        <w:tc>
          <w:tcPr>
            <w:tcW w:w="1789" w:type="dxa"/>
          </w:tcPr>
          <w:p w:rsidR="00DD65D7" w:rsidRDefault="00E547D2">
            <w:pPr>
              <w:pStyle w:val="TableParagraph"/>
              <w:spacing w:before="131"/>
              <w:ind w:left="448"/>
              <w:rPr>
                <w:sz w:val="24"/>
              </w:rPr>
            </w:pPr>
            <w:r>
              <w:rPr>
                <w:color w:val="0D0D0D"/>
                <w:sz w:val="24"/>
              </w:rPr>
              <w:t>2016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1</w:t>
            </w:r>
            <w:r>
              <w:rPr>
                <w:color w:val="0D0D0D"/>
                <w:sz w:val="24"/>
                <w:vertAlign w:val="superscript"/>
              </w:rPr>
              <w:t>st</w:t>
            </w:r>
          </w:p>
        </w:tc>
      </w:tr>
      <w:tr w:rsidR="00DD65D7">
        <w:trPr>
          <w:trHeight w:val="830"/>
        </w:trPr>
        <w:tc>
          <w:tcPr>
            <w:tcW w:w="540" w:type="dxa"/>
          </w:tcPr>
          <w:p w:rsidR="00DD65D7" w:rsidRDefault="00DD65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2117" w:type="dxa"/>
          </w:tcPr>
          <w:p w:rsidR="00DD65D7" w:rsidRDefault="00DD65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</w:p>
          <w:p w:rsidR="00DD65D7" w:rsidRDefault="00E547D2">
            <w:pPr>
              <w:pStyle w:val="TableParagraph"/>
              <w:spacing w:line="270" w:lineRule="atLeast"/>
              <w:ind w:left="108" w:right="640"/>
              <w:rPr>
                <w:sz w:val="24"/>
              </w:rPr>
            </w:pPr>
            <w:r>
              <w:rPr>
                <w:sz w:val="24"/>
              </w:rPr>
              <w:t>Marketing Concepts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994" w:type="dxa"/>
          </w:tcPr>
          <w:p w:rsidR="00DD65D7" w:rsidRDefault="00DD65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789" w:type="dxa"/>
          </w:tcPr>
          <w:p w:rsidR="00DD65D7" w:rsidRDefault="00DD65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DD65D7">
        <w:trPr>
          <w:trHeight w:val="828"/>
        </w:trPr>
        <w:tc>
          <w:tcPr>
            <w:tcW w:w="540" w:type="dxa"/>
          </w:tcPr>
          <w:p w:rsidR="00DD65D7" w:rsidRDefault="00DD65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Lehman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Russell S.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Winer</w:t>
            </w:r>
            <w:proofErr w:type="spellEnd"/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before="128"/>
              <w:ind w:left="108" w:right="1597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1994" w:type="dxa"/>
          </w:tcPr>
          <w:p w:rsidR="00DD65D7" w:rsidRDefault="00DD65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89" w:type="dxa"/>
          </w:tcPr>
          <w:p w:rsidR="00DD65D7" w:rsidRDefault="00DD65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DD65D7">
        <w:trPr>
          <w:trHeight w:val="827"/>
        </w:trPr>
        <w:tc>
          <w:tcPr>
            <w:tcW w:w="540" w:type="dxa"/>
          </w:tcPr>
          <w:p w:rsidR="00DD65D7" w:rsidRDefault="00DD65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spacing w:before="128"/>
              <w:ind w:left="108" w:right="979"/>
              <w:rPr>
                <w:sz w:val="24"/>
              </w:rPr>
            </w:pPr>
            <w:proofErr w:type="spellStart"/>
            <w:r>
              <w:rPr>
                <w:sz w:val="24"/>
              </w:rPr>
              <w:t>Ramanuj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Majumdar</w:t>
            </w:r>
            <w:proofErr w:type="spellEnd"/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ind w:left="108" w:right="1355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1994" w:type="dxa"/>
          </w:tcPr>
          <w:p w:rsidR="00DD65D7" w:rsidRDefault="00DD65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  <w:tc>
          <w:tcPr>
            <w:tcW w:w="1789" w:type="dxa"/>
          </w:tcPr>
          <w:p w:rsidR="00DD65D7" w:rsidRDefault="00DD65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65D7" w:rsidRDefault="00E547D2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DD65D7">
        <w:trPr>
          <w:trHeight w:val="1103"/>
        </w:trPr>
        <w:tc>
          <w:tcPr>
            <w:tcW w:w="540" w:type="dxa"/>
          </w:tcPr>
          <w:p w:rsidR="00DD65D7" w:rsidRDefault="00DD65D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2117" w:type="dxa"/>
          </w:tcPr>
          <w:p w:rsidR="00DD65D7" w:rsidRDefault="00DD65D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Y.L.R.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Moorthi</w:t>
            </w:r>
            <w:proofErr w:type="spellEnd"/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ind w:left="108" w:right="1538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Context</w:t>
            </w:r>
          </w:p>
        </w:tc>
        <w:tc>
          <w:tcPr>
            <w:tcW w:w="1994" w:type="dxa"/>
          </w:tcPr>
          <w:p w:rsidR="00DD65D7" w:rsidRDefault="00DD65D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789" w:type="dxa"/>
          </w:tcPr>
          <w:p w:rsidR="00DD65D7" w:rsidRDefault="00DD65D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DD65D7">
        <w:trPr>
          <w:trHeight w:val="1103"/>
        </w:trPr>
        <w:tc>
          <w:tcPr>
            <w:tcW w:w="540" w:type="dxa"/>
          </w:tcPr>
          <w:p w:rsidR="00DD65D7" w:rsidRDefault="00DD65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2117" w:type="dxa"/>
          </w:tcPr>
          <w:p w:rsidR="00DD65D7" w:rsidRDefault="00DD65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Ries</w:t>
            </w:r>
            <w:proofErr w:type="spellEnd"/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Immutable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DD65D7" w:rsidRDefault="00E547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</w:tc>
        <w:tc>
          <w:tcPr>
            <w:tcW w:w="1994" w:type="dxa"/>
          </w:tcPr>
          <w:p w:rsidR="00DD65D7" w:rsidRDefault="00DD65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Harper</w:t>
            </w:r>
          </w:p>
        </w:tc>
        <w:tc>
          <w:tcPr>
            <w:tcW w:w="1789" w:type="dxa"/>
          </w:tcPr>
          <w:p w:rsidR="00DD65D7" w:rsidRDefault="00DD65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65D7" w:rsidRDefault="00E547D2">
            <w:pPr>
              <w:pStyle w:val="TableParagraph"/>
              <w:ind w:left="414" w:right="40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2002</w:t>
            </w:r>
          </w:p>
        </w:tc>
      </w:tr>
      <w:tr w:rsidR="00DD65D7">
        <w:trPr>
          <w:trHeight w:val="275"/>
        </w:trPr>
        <w:tc>
          <w:tcPr>
            <w:tcW w:w="540" w:type="dxa"/>
          </w:tcPr>
          <w:p w:rsidR="00DD65D7" w:rsidRDefault="00E547D2"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Aaker</w:t>
            </w:r>
            <w:proofErr w:type="spellEnd"/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</w:tc>
        <w:tc>
          <w:tcPr>
            <w:tcW w:w="1994" w:type="dxa"/>
          </w:tcPr>
          <w:p w:rsidR="00DD65D7" w:rsidRDefault="00E547D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789" w:type="dxa"/>
          </w:tcPr>
          <w:p w:rsidR="00DD65D7" w:rsidRDefault="00E547D2">
            <w:pPr>
              <w:pStyle w:val="TableParagraph"/>
              <w:spacing w:line="256" w:lineRule="exact"/>
              <w:ind w:left="414" w:right="40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1991</w:t>
            </w:r>
          </w:p>
        </w:tc>
      </w:tr>
      <w:tr w:rsidR="00DD65D7">
        <w:trPr>
          <w:trHeight w:val="275"/>
        </w:trPr>
        <w:tc>
          <w:tcPr>
            <w:tcW w:w="540" w:type="dxa"/>
          </w:tcPr>
          <w:p w:rsidR="00DD65D7" w:rsidRDefault="00E547D2"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2117" w:type="dxa"/>
          </w:tcPr>
          <w:p w:rsidR="00DD65D7" w:rsidRDefault="00E547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Verma</w:t>
            </w:r>
            <w:proofErr w:type="spellEnd"/>
          </w:p>
        </w:tc>
        <w:tc>
          <w:tcPr>
            <w:tcW w:w="2978" w:type="dxa"/>
          </w:tcPr>
          <w:p w:rsidR="00DD65D7" w:rsidRDefault="00E547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994" w:type="dxa"/>
          </w:tcPr>
          <w:p w:rsidR="00DD65D7" w:rsidRDefault="00E547D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1789" w:type="dxa"/>
          </w:tcPr>
          <w:p w:rsidR="00DD65D7" w:rsidRDefault="00E547D2">
            <w:pPr>
              <w:pStyle w:val="TableParagraph"/>
              <w:spacing w:line="256" w:lineRule="exact"/>
              <w:ind w:left="417" w:right="40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3</w:t>
            </w:r>
            <w:r>
              <w:rPr>
                <w:color w:val="0D0D0D"/>
                <w:sz w:val="24"/>
                <w:vertAlign w:val="superscript"/>
              </w:rPr>
              <w:t>rd</w:t>
            </w:r>
          </w:p>
        </w:tc>
      </w:tr>
    </w:tbl>
    <w:p w:rsidR="00DD65D7" w:rsidRDefault="00E547D2">
      <w:pPr>
        <w:pStyle w:val="BodyText"/>
        <w:ind w:left="560" w:firstLine="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DD65D7" w:rsidRDefault="00DD65D7">
      <w:pPr>
        <w:pStyle w:val="BodyText"/>
        <w:spacing w:before="8"/>
        <w:ind w:firstLine="0"/>
        <w:rPr>
          <w:sz w:val="23"/>
        </w:rPr>
      </w:pPr>
    </w:p>
    <w:p w:rsidR="00DD65D7" w:rsidRDefault="00E547D2">
      <w:pPr>
        <w:pStyle w:val="Heading1"/>
        <w:numPr>
          <w:ilvl w:val="0"/>
          <w:numId w:val="18"/>
        </w:numPr>
        <w:tabs>
          <w:tab w:val="left" w:pos="921"/>
        </w:tabs>
        <w:spacing w:line="274" w:lineRule="exact"/>
        <w:ind w:hanging="361"/>
      </w:pPr>
      <w:r>
        <w:t>List</w:t>
      </w:r>
      <w:r>
        <w:rPr>
          <w:spacing w:val="-2"/>
        </w:rPr>
        <w:t xml:space="preserve"> </w:t>
      </w:r>
      <w:r>
        <w:t>of Journals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Periodicals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Magazines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Newspapers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etc</w:t>
      </w:r>
      <w:r>
        <w:rPr>
          <w:color w:val="0D0D0D"/>
        </w:rPr>
        <w:t>.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spacing w:line="274" w:lineRule="exact"/>
        <w:ind w:hanging="361"/>
        <w:rPr>
          <w:sz w:val="24"/>
        </w:rPr>
      </w:pPr>
      <w:hyperlink r:id="rId7">
        <w:r>
          <w:rPr>
            <w:color w:val="0D0D0D"/>
            <w:sz w:val="24"/>
          </w:rPr>
          <w:t>International</w:t>
        </w:r>
        <w:r>
          <w:rPr>
            <w:color w:val="0D0D0D"/>
            <w:spacing w:val="-1"/>
            <w:sz w:val="24"/>
          </w:rPr>
          <w:t xml:space="preserve"> </w:t>
        </w:r>
      </w:hyperlink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Product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Product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Brand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r>
        <w:rPr>
          <w:color w:val="0D0D0D"/>
          <w:sz w:val="24"/>
        </w:rPr>
        <w:t>Indian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Marketing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Brand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spacing w:before="1"/>
        <w:ind w:hanging="361"/>
        <w:rPr>
          <w:sz w:val="24"/>
        </w:rPr>
      </w:pPr>
      <w:r>
        <w:rPr>
          <w:color w:val="0D0D0D"/>
          <w:sz w:val="24"/>
        </w:rPr>
        <w:t>Brand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Reporter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r>
        <w:rPr>
          <w:color w:val="0D0D0D"/>
          <w:sz w:val="24"/>
        </w:rPr>
        <w:t>Product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Management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Today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IUP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Brand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https://www.thedrum.com/location/india</w:t>
        </w:r>
      </w:hyperlink>
    </w:p>
    <w:p w:rsidR="00DD65D7" w:rsidRDefault="00E547D2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www.afaws.com</w:t>
        </w:r>
      </w:hyperlink>
    </w:p>
    <w:sectPr w:rsidR="00DD65D7">
      <w:headerReference w:type="default" r:id="rId10"/>
      <w:footerReference w:type="default" r:id="rId11"/>
      <w:pgSz w:w="11910" w:h="16840"/>
      <w:pgMar w:top="1920" w:right="620" w:bottom="800" w:left="70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D2" w:rsidRDefault="00E547D2">
      <w:r>
        <w:separator/>
      </w:r>
    </w:p>
  </w:endnote>
  <w:endnote w:type="continuationSeparator" w:id="0">
    <w:p w:rsidR="00E547D2" w:rsidRDefault="00E5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D7" w:rsidRDefault="001501B4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125DF38A" wp14:editId="3954A90F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D7" w:rsidRDefault="00E547D2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336">
                            <w:rPr>
                              <w:b/>
                              <w:i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F3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DD65D7" w:rsidRDefault="00E547D2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336">
                      <w:rPr>
                        <w:b/>
                        <w:i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D2" w:rsidRDefault="00E547D2">
      <w:r>
        <w:separator/>
      </w:r>
    </w:p>
  </w:footnote>
  <w:footnote w:type="continuationSeparator" w:id="0">
    <w:p w:rsidR="00E547D2" w:rsidRDefault="00E5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D7" w:rsidRDefault="001501B4">
    <w:pPr>
      <w:pStyle w:val="BodyText"/>
      <w:spacing w:line="14" w:lineRule="auto"/>
      <w:ind w:firstLine="0"/>
      <w:rPr>
        <w:sz w:val="20"/>
      </w:rPr>
    </w:pPr>
    <w:r w:rsidRPr="001501B4">
      <w:rPr>
        <w:sz w:val="20"/>
      </w:rPr>
      <w:drawing>
        <wp:anchor distT="0" distB="0" distL="114300" distR="114300" simplePos="0" relativeHeight="251683328" behindDoc="0" locked="0" layoutInCell="1" allowOverlap="1" wp14:anchorId="1962FFC0" wp14:editId="05FA31F5">
          <wp:simplePos x="0" y="0"/>
          <wp:positionH relativeFrom="margin">
            <wp:posOffset>276225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1B4">
      <w:rPr>
        <w:sz w:val="20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A5B493C" wp14:editId="4B157CB4">
              <wp:simplePos x="0" y="0"/>
              <wp:positionH relativeFrom="margin">
                <wp:posOffset>841375</wp:posOffset>
              </wp:positionH>
              <wp:positionV relativeFrom="page">
                <wp:posOffset>240030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1B4" w:rsidRDefault="001501B4" w:rsidP="001501B4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1501B4" w:rsidRDefault="001501B4" w:rsidP="001501B4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1501B4" w:rsidRDefault="001501B4" w:rsidP="001501B4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1501B4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1501B4" w:rsidRDefault="001501B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1501B4" w:rsidRDefault="001501B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1501B4" w:rsidRDefault="001501B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1501B4" w:rsidRDefault="001501B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1501B4" w:rsidRDefault="001501B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1501B4" w:rsidRDefault="001501B4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1501B4" w:rsidRDefault="001501B4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1501B4" w:rsidRDefault="001501B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1501B4" w:rsidRDefault="001501B4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1501B4" w:rsidRDefault="001501B4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1501B4" w:rsidRDefault="001501B4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1501B4" w:rsidRDefault="001501B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1501B4" w:rsidRDefault="001501B4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1501B4" w:rsidRDefault="001501B4" w:rsidP="001501B4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B493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6.25pt;margin-top:18.9pt;width:443.55pt;height:69.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fk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" filled="f" stroked="f">
              <v:textbox inset="0,0,0,0">
                <w:txbxContent>
                  <w:p w:rsidR="001501B4" w:rsidRDefault="001501B4" w:rsidP="001501B4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1501B4" w:rsidRDefault="001501B4" w:rsidP="001501B4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1501B4" w:rsidRDefault="001501B4" w:rsidP="001501B4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1501B4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1501B4" w:rsidRDefault="001501B4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1501B4" w:rsidRDefault="001501B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1501B4" w:rsidRDefault="001501B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1501B4" w:rsidRDefault="001501B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1501B4" w:rsidRDefault="001501B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1501B4" w:rsidRDefault="001501B4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1501B4" w:rsidRDefault="001501B4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1501B4" w:rsidRDefault="001501B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1501B4" w:rsidRDefault="001501B4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1501B4" w:rsidRDefault="001501B4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1501B4" w:rsidRDefault="001501B4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1501B4" w:rsidRDefault="001501B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1501B4" w:rsidRDefault="001501B4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1501B4" w:rsidRDefault="001501B4" w:rsidP="001501B4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588"/>
    <w:multiLevelType w:val="hybridMultilevel"/>
    <w:tmpl w:val="6F8A935A"/>
    <w:lvl w:ilvl="0" w:tplc="502C03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C4CFC8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F1A3F2E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3" w:tplc="1FD4788A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4" w:tplc="B12A15A4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9244BCD4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A00EB83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7" w:tplc="CE9A8ED8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 w:tplc="7C9618D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1">
    <w:nsid w:val="056A57D9"/>
    <w:multiLevelType w:val="hybridMultilevel"/>
    <w:tmpl w:val="D5943B0E"/>
    <w:lvl w:ilvl="0" w:tplc="E270741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F02C3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3EDE2C18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3" w:tplc="0E64539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4" w:tplc="1BF8400A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283E3718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F0C4433C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7" w:tplc="D3423756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 w:tplc="507C010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2">
    <w:nsid w:val="151873DF"/>
    <w:multiLevelType w:val="hybridMultilevel"/>
    <w:tmpl w:val="E4B0CE98"/>
    <w:lvl w:ilvl="0" w:tplc="12BABE6E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3DC409FC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8990BC5C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3" w:tplc="C1185A70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4" w:tplc="F398C064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5" w:tplc="328EBBF4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 w:tplc="3730901C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7" w:tplc="F746D552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 w:tplc="23F6088E">
      <w:numFmt w:val="bullet"/>
      <w:lvlText w:val="•"/>
      <w:lvlJc w:val="left"/>
      <w:pPr>
        <w:ind w:left="8797" w:hanging="360"/>
      </w:pPr>
      <w:rPr>
        <w:rFonts w:hint="default"/>
        <w:lang w:val="en-US" w:eastAsia="en-US" w:bidi="ar-SA"/>
      </w:rPr>
    </w:lvl>
  </w:abstractNum>
  <w:abstractNum w:abstractNumId="3">
    <w:nsid w:val="170301AB"/>
    <w:multiLevelType w:val="hybridMultilevel"/>
    <w:tmpl w:val="53E4B13E"/>
    <w:lvl w:ilvl="0" w:tplc="2FCE48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8082D6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F1EA5E46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3" w:tplc="1AE4E93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4" w:tplc="EDB6F9D8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A01E2DBE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5002EC3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7" w:tplc="C43A9320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 w:tplc="A3AA4ECC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4">
    <w:nsid w:val="19AB68F7"/>
    <w:multiLevelType w:val="hybridMultilevel"/>
    <w:tmpl w:val="0E205C3E"/>
    <w:lvl w:ilvl="0" w:tplc="4864A2E4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32CD8A0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F3CA1284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D3B2EEAE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1FAC5D66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A94A1426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7712604E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18B2A6F2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FE6AB01C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5">
    <w:nsid w:val="1AA14929"/>
    <w:multiLevelType w:val="hybridMultilevel"/>
    <w:tmpl w:val="E026C736"/>
    <w:lvl w:ilvl="0" w:tplc="F1AE5DF6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B5A6EAC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45C4DD82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7CA68F98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1CBEF632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A1AE04AC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A9522D26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8896475A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CEA62C9E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6">
    <w:nsid w:val="2982227F"/>
    <w:multiLevelType w:val="hybridMultilevel"/>
    <w:tmpl w:val="433E3608"/>
    <w:lvl w:ilvl="0" w:tplc="542A4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3C6C53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EE6C3BB2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6A48C62C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3B90896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3D52C70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 w:tplc="6888C2E8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7" w:tplc="D1C87F5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8" w:tplc="63983270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</w:abstractNum>
  <w:abstractNum w:abstractNumId="7">
    <w:nsid w:val="2C2C4838"/>
    <w:multiLevelType w:val="hybridMultilevel"/>
    <w:tmpl w:val="8624A922"/>
    <w:lvl w:ilvl="0" w:tplc="15747B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BC853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5520271E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3" w:tplc="2F74D84E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4" w:tplc="CFB8673A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B36A9718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2382A21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7" w:tplc="FC12F968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 w:tplc="910E488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8">
    <w:nsid w:val="2FC66863"/>
    <w:multiLevelType w:val="hybridMultilevel"/>
    <w:tmpl w:val="EEE46392"/>
    <w:lvl w:ilvl="0" w:tplc="4522BFFC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27AA694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1DEC3F5A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D6A0679A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E1063442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1FBA936E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86B40880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883605B4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4ADADC3A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9">
    <w:nsid w:val="349F7FCE"/>
    <w:multiLevelType w:val="hybridMultilevel"/>
    <w:tmpl w:val="ADAACB58"/>
    <w:lvl w:ilvl="0" w:tplc="A7B670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F006D0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49888EA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141CBE04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1C3A4F9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FEF21FA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 w:tplc="B9D0F9F8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7" w:tplc="4920D3B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8" w:tplc="29E20CC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</w:abstractNum>
  <w:abstractNum w:abstractNumId="10">
    <w:nsid w:val="351E01BA"/>
    <w:multiLevelType w:val="hybridMultilevel"/>
    <w:tmpl w:val="DBF2615E"/>
    <w:lvl w:ilvl="0" w:tplc="B7AAA7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ACAA2E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382A0192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3" w:tplc="A59E41F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4" w:tplc="0A64DB48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0C1E3F80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87AC57F0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7" w:tplc="F1EA4C22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 w:tplc="4558A54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11">
    <w:nsid w:val="36EF285F"/>
    <w:multiLevelType w:val="hybridMultilevel"/>
    <w:tmpl w:val="1E447354"/>
    <w:lvl w:ilvl="0" w:tplc="BFBE7A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C3C25E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00EC97F2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B4720CEC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04D48D1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C004091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 w:tplc="8B023BDA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7" w:tplc="71DC88EE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8" w:tplc="A742FD40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</w:abstractNum>
  <w:abstractNum w:abstractNumId="12">
    <w:nsid w:val="3B1D7908"/>
    <w:multiLevelType w:val="hybridMultilevel"/>
    <w:tmpl w:val="E0A2337C"/>
    <w:lvl w:ilvl="0" w:tplc="84B22B4C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73E6B8B4">
      <w:numFmt w:val="bullet"/>
      <w:lvlText w:val=""/>
      <w:lvlJc w:val="left"/>
      <w:pPr>
        <w:ind w:left="1280" w:hanging="360"/>
      </w:pPr>
      <w:rPr>
        <w:rFonts w:hint="default"/>
        <w:w w:val="100"/>
        <w:lang w:val="en-US" w:eastAsia="en-US" w:bidi="ar-SA"/>
      </w:rPr>
    </w:lvl>
    <w:lvl w:ilvl="2" w:tplc="4FB8D786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D702035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AE56A88C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B108ECA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6" w:tplc="A7305D3E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843C675A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62583C70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</w:abstractNum>
  <w:abstractNum w:abstractNumId="13">
    <w:nsid w:val="424E6A57"/>
    <w:multiLevelType w:val="hybridMultilevel"/>
    <w:tmpl w:val="998E5E06"/>
    <w:lvl w:ilvl="0" w:tplc="6CD80118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F82712C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35EC1332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AE6E2E08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65C2639C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E33AD974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C5ACF0BA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D2F8FB06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C3A08E18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14">
    <w:nsid w:val="43247F26"/>
    <w:multiLevelType w:val="hybridMultilevel"/>
    <w:tmpl w:val="5350B578"/>
    <w:lvl w:ilvl="0" w:tplc="6FE047B4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4EAEF9FE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117AFBD6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3" w:tplc="D5967638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4" w:tplc="DE7017CA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08E2455C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3C5ACDF0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7" w:tplc="2C727868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 w:tplc="C194E88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15">
    <w:nsid w:val="4AC93EA2"/>
    <w:multiLevelType w:val="hybridMultilevel"/>
    <w:tmpl w:val="01903B82"/>
    <w:lvl w:ilvl="0" w:tplc="5D701C6C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5EE4E96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5DFC0DEC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8B0A9486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451EFC9C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92ECE18C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650E385E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E9723764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7A5EE382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16">
    <w:nsid w:val="57B75F08"/>
    <w:multiLevelType w:val="hybridMultilevel"/>
    <w:tmpl w:val="DC426C7C"/>
    <w:lvl w:ilvl="0" w:tplc="29C25302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F18EABA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94B8E6CC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BAC481B8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12CA1668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E028FCA4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E27A2038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6DE67CBE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0726965A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17">
    <w:nsid w:val="5FDA01FA"/>
    <w:multiLevelType w:val="hybridMultilevel"/>
    <w:tmpl w:val="F920DF94"/>
    <w:lvl w:ilvl="0" w:tplc="C7F2465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CA488A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CA8CEBE4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3" w:tplc="34B8F83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4" w:tplc="FD7C11A4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3904DB9C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6" w:tplc="AA5AC0B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7" w:tplc="8A12602E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 w:tplc="22BA8616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8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65D7"/>
    <w:rsid w:val="001501B4"/>
    <w:rsid w:val="009F6336"/>
    <w:rsid w:val="00DD65D7"/>
    <w:rsid w:val="00E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B8EB0-0930-4768-AA28-422FA4C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6" w:right="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0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1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0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rum.com/location/ind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aq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faw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4</cp:revision>
  <dcterms:created xsi:type="dcterms:W3CDTF">2021-07-05T11:45:00Z</dcterms:created>
  <dcterms:modified xsi:type="dcterms:W3CDTF">2021-07-06T06:25:00Z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