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3B" w:rsidRDefault="005F043B">
      <w:pPr>
        <w:pStyle w:val="BodyText"/>
        <w:spacing w:before="7"/>
        <w:rPr>
          <w:sz w:val="25"/>
        </w:rPr>
      </w:pPr>
    </w:p>
    <w:p w:rsidR="00B57105" w:rsidRPr="00AB3013" w:rsidRDefault="00B57105" w:rsidP="00B57105">
      <w:pPr>
        <w:spacing w:before="182"/>
        <w:ind w:left="5" w:right="5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Syllabus for Master of Business Administration, 1st Semester</w:t>
      </w:r>
    </w:p>
    <w:p w:rsidR="00B57105" w:rsidRDefault="00B57105" w:rsidP="00B57105">
      <w:pPr>
        <w:spacing w:before="17" w:line="261" w:lineRule="auto"/>
        <w:ind w:left="966" w:right="868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Subject Nam</w:t>
      </w:r>
      <w:r>
        <w:rPr>
          <w:b/>
          <w:color w:val="0D0D0D"/>
          <w:sz w:val="24"/>
        </w:rPr>
        <w:t>e: Business Ethic</w:t>
      </w:r>
      <w:r w:rsidR="00C40B90">
        <w:rPr>
          <w:b/>
          <w:color w:val="0D0D0D"/>
          <w:sz w:val="24"/>
        </w:rPr>
        <w:t>s</w:t>
      </w:r>
      <w:r>
        <w:rPr>
          <w:b/>
          <w:color w:val="0D0D0D"/>
          <w:sz w:val="24"/>
        </w:rPr>
        <w:t xml:space="preserve"> and Corporate Governance (BE&amp;CG) </w:t>
      </w:r>
    </w:p>
    <w:p w:rsidR="00B57105" w:rsidRPr="00AB3013" w:rsidRDefault="00B57105" w:rsidP="00B57105">
      <w:pPr>
        <w:spacing w:before="17" w:line="261" w:lineRule="auto"/>
        <w:ind w:left="966" w:right="868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Subject Code: 4519201</w:t>
      </w:r>
    </w:p>
    <w:p w:rsidR="00B57105" w:rsidRPr="00AB3013" w:rsidRDefault="00B57105" w:rsidP="00B57105">
      <w:pPr>
        <w:spacing w:before="11" w:line="254" w:lineRule="auto"/>
        <w:ind w:left="20" w:right="6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With effective from academic year 2018-19</w:t>
      </w:r>
    </w:p>
    <w:p w:rsidR="005F043B" w:rsidRDefault="005A5A92">
      <w:pPr>
        <w:pStyle w:val="Heading1"/>
        <w:numPr>
          <w:ilvl w:val="0"/>
          <w:numId w:val="16"/>
        </w:numPr>
        <w:tabs>
          <w:tab w:val="left" w:pos="581"/>
        </w:tabs>
        <w:spacing w:before="90"/>
        <w:ind w:hanging="361"/>
      </w:pPr>
      <w:r>
        <w:t>Learning</w:t>
      </w:r>
      <w:r>
        <w:rPr>
          <w:spacing w:val="-3"/>
        </w:rPr>
        <w:t xml:space="preserve"> </w:t>
      </w:r>
      <w:r>
        <w:t>Outcomes:</w:t>
      </w:r>
    </w:p>
    <w:p w:rsidR="005F043B" w:rsidRDefault="005F043B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5823"/>
      </w:tblGrid>
      <w:tr w:rsidR="005F043B">
        <w:trPr>
          <w:trHeight w:val="275"/>
        </w:trPr>
        <w:tc>
          <w:tcPr>
            <w:tcW w:w="3529" w:type="dxa"/>
          </w:tcPr>
          <w:p w:rsidR="005F043B" w:rsidRDefault="005A5A9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823" w:type="dxa"/>
          </w:tcPr>
          <w:p w:rsidR="005F043B" w:rsidRDefault="005A5A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5F043B">
        <w:trPr>
          <w:trHeight w:val="1139"/>
        </w:trPr>
        <w:tc>
          <w:tcPr>
            <w:tcW w:w="3529" w:type="dxa"/>
          </w:tcPr>
          <w:p w:rsidR="005F043B" w:rsidRDefault="005A5A92">
            <w:pPr>
              <w:pStyle w:val="TableParagraph"/>
              <w:ind w:left="108" w:right="595"/>
              <w:rPr>
                <w:sz w:val="24"/>
              </w:rPr>
            </w:pPr>
            <w:r>
              <w:rPr>
                <w:color w:val="000101"/>
                <w:sz w:val="24"/>
              </w:rPr>
              <w:t>Business Environment 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823" w:type="dxa"/>
          </w:tcPr>
          <w:p w:rsidR="005F043B" w:rsidRDefault="005A5A9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F043B" w:rsidRDefault="005A5A9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Re-examine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</w:tr>
      <w:tr w:rsidR="005F043B">
        <w:trPr>
          <w:trHeight w:val="827"/>
        </w:trPr>
        <w:tc>
          <w:tcPr>
            <w:tcW w:w="3529" w:type="dxa"/>
          </w:tcPr>
          <w:p w:rsidR="005F043B" w:rsidRDefault="005A5A92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color w:val="000101"/>
                <w:sz w:val="24"/>
              </w:rPr>
              <w:t>Critical thinking, Business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-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-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-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</w:p>
          <w:p w:rsidR="005F043B" w:rsidRDefault="005A5A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823" w:type="dxa"/>
          </w:tcPr>
          <w:p w:rsidR="005F043B" w:rsidRDefault="005A5A9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5F043B">
        <w:trPr>
          <w:trHeight w:val="568"/>
        </w:trPr>
        <w:tc>
          <w:tcPr>
            <w:tcW w:w="3529" w:type="dxa"/>
          </w:tcPr>
          <w:p w:rsidR="005F043B" w:rsidRDefault="005A5A92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-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-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823" w:type="dxa"/>
          </w:tcPr>
          <w:p w:rsidR="005F043B" w:rsidRDefault="005A5A9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Enhanced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 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</w:tc>
      </w:tr>
      <w:tr w:rsidR="005F043B">
        <w:trPr>
          <w:trHeight w:val="846"/>
        </w:trPr>
        <w:tc>
          <w:tcPr>
            <w:tcW w:w="3529" w:type="dxa"/>
          </w:tcPr>
          <w:p w:rsidR="005F043B" w:rsidRDefault="005A5A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823" w:type="dxa"/>
          </w:tcPr>
          <w:p w:rsidR="005F043B" w:rsidRDefault="005A5A92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of systematic ethical reasoning to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dilemmas</w:t>
            </w:r>
          </w:p>
        </w:tc>
      </w:tr>
      <w:tr w:rsidR="005F043B">
        <w:trPr>
          <w:trHeight w:val="568"/>
        </w:trPr>
        <w:tc>
          <w:tcPr>
            <w:tcW w:w="3529" w:type="dxa"/>
          </w:tcPr>
          <w:p w:rsidR="005F043B" w:rsidRDefault="005A5A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823" w:type="dxa"/>
          </w:tcPr>
          <w:p w:rsidR="005F043B" w:rsidRDefault="005A5A9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workplace decision making.</w:t>
            </w:r>
          </w:p>
        </w:tc>
      </w:tr>
    </w:tbl>
    <w:p w:rsidR="005F043B" w:rsidRDefault="005F043B">
      <w:pPr>
        <w:pStyle w:val="BodyText"/>
        <w:spacing w:before="2"/>
        <w:rPr>
          <w:b/>
          <w:sz w:val="25"/>
        </w:rPr>
      </w:pPr>
    </w:p>
    <w:p w:rsidR="005F043B" w:rsidRDefault="005A5A92">
      <w:pPr>
        <w:pStyle w:val="ListParagraph"/>
        <w:numPr>
          <w:ilvl w:val="0"/>
          <w:numId w:val="16"/>
        </w:numPr>
        <w:tabs>
          <w:tab w:val="left" w:pos="581"/>
        </w:tabs>
        <w:ind w:hanging="361"/>
        <w:rPr>
          <w:b/>
          <w:sz w:val="24"/>
        </w:rPr>
      </w:pPr>
      <w:r>
        <w:rPr>
          <w:sz w:val="24"/>
        </w:rPr>
        <w:t>C</w:t>
      </w:r>
      <w:r>
        <w:rPr>
          <w:b/>
          <w:sz w:val="24"/>
        </w:rPr>
        <w:t>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duration 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each.</w:t>
      </w:r>
    </w:p>
    <w:p w:rsidR="005F043B" w:rsidRDefault="005F043B">
      <w:pPr>
        <w:pStyle w:val="BodyText"/>
        <w:spacing w:before="4"/>
        <w:rPr>
          <w:b/>
        </w:rPr>
      </w:pPr>
    </w:p>
    <w:p w:rsidR="005F043B" w:rsidRDefault="005A5A92">
      <w:pPr>
        <w:pStyle w:val="Heading1"/>
        <w:numPr>
          <w:ilvl w:val="0"/>
          <w:numId w:val="16"/>
        </w:numPr>
        <w:tabs>
          <w:tab w:val="left" w:pos="581"/>
        </w:tabs>
        <w:ind w:hanging="361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5F043B" w:rsidRDefault="005F043B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5725"/>
        <w:gridCol w:w="1093"/>
        <w:gridCol w:w="1460"/>
      </w:tblGrid>
      <w:tr w:rsidR="005F043B">
        <w:trPr>
          <w:trHeight w:val="827"/>
        </w:trPr>
        <w:tc>
          <w:tcPr>
            <w:tcW w:w="1076" w:type="dxa"/>
          </w:tcPr>
          <w:p w:rsidR="005F043B" w:rsidRDefault="005A5A92">
            <w:pPr>
              <w:pStyle w:val="TableParagraph"/>
              <w:spacing w:before="136"/>
              <w:ind w:left="360" w:right="118" w:hanging="21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Module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5725" w:type="dxa"/>
          </w:tcPr>
          <w:p w:rsidR="005F043B" w:rsidRDefault="005F043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043B" w:rsidRDefault="005A5A92">
            <w:pPr>
              <w:pStyle w:val="TableParagraph"/>
              <w:ind w:left="164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Modules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Sub-Modules</w:t>
            </w:r>
          </w:p>
        </w:tc>
        <w:tc>
          <w:tcPr>
            <w:tcW w:w="1093" w:type="dxa"/>
          </w:tcPr>
          <w:p w:rsidR="005F043B" w:rsidRDefault="005A5A92">
            <w:pPr>
              <w:pStyle w:val="TableParagraph"/>
              <w:spacing w:before="136"/>
              <w:ind w:left="124" w:right="98" w:firstLine="11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Sessions</w:t>
            </w:r>
          </w:p>
        </w:tc>
        <w:tc>
          <w:tcPr>
            <w:tcW w:w="1460" w:type="dxa"/>
          </w:tcPr>
          <w:p w:rsidR="005F043B" w:rsidRDefault="005A5A92">
            <w:pPr>
              <w:pStyle w:val="TableParagraph"/>
              <w:spacing w:line="273" w:lineRule="exact"/>
              <w:ind w:left="24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5F043B" w:rsidRDefault="005A5A92">
            <w:pPr>
              <w:pStyle w:val="TableParagraph"/>
              <w:spacing w:line="270" w:lineRule="atLeast"/>
              <w:ind w:left="128" w:right="101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5F043B">
        <w:trPr>
          <w:trHeight w:val="2034"/>
        </w:trPr>
        <w:tc>
          <w:tcPr>
            <w:tcW w:w="1076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043B" w:rsidRDefault="005A5A92">
            <w:pPr>
              <w:pStyle w:val="TableParagraph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25" w:type="dxa"/>
          </w:tcPr>
          <w:p w:rsidR="005F043B" w:rsidRDefault="005A5A9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Ethics:</w:t>
            </w:r>
          </w:p>
          <w:p w:rsidR="005F043B" w:rsidRDefault="005A5A92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  <w:p w:rsidR="005F043B" w:rsidRDefault="005A5A92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:rsidR="005F043B" w:rsidRDefault="005A5A92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  <w:p w:rsidR="005F043B" w:rsidRDefault="005A5A92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F043B" w:rsidRDefault="005A5A92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Distinction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  <w:p w:rsidR="005F043B" w:rsidRDefault="005A5A92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Kohlberg’s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(CMD)</w:t>
            </w:r>
          </w:p>
        </w:tc>
        <w:tc>
          <w:tcPr>
            <w:tcW w:w="1093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043B" w:rsidRDefault="005A5A92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043B" w:rsidRDefault="005A5A92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F043B">
        <w:trPr>
          <w:trHeight w:val="2313"/>
        </w:trPr>
        <w:tc>
          <w:tcPr>
            <w:tcW w:w="1076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F043B" w:rsidRDefault="005A5A92">
            <w:pPr>
              <w:pStyle w:val="TableParagraph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25" w:type="dxa"/>
          </w:tcPr>
          <w:p w:rsidR="005F043B" w:rsidRDefault="005A5A9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before="1"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Ethics:</w:t>
            </w:r>
          </w:p>
          <w:p w:rsidR="005F043B" w:rsidRDefault="005A5A9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Categories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morality</w:t>
            </w:r>
          </w:p>
          <w:p w:rsidR="005F043B" w:rsidRDefault="005A5A9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Ethical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Problems-Dilemma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Work-Sources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</w:p>
          <w:p w:rsidR="005F043B" w:rsidRDefault="005A5A9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before="6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Creative Accounting-Its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scandals</w:t>
            </w:r>
          </w:p>
          <w:p w:rsidR="005F043B" w:rsidRDefault="005A5A9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Ethical Leadership</w:t>
            </w:r>
          </w:p>
          <w:p w:rsidR="005F043B" w:rsidRDefault="005A5A9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Whistle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Blowing.</w:t>
            </w:r>
          </w:p>
        </w:tc>
        <w:tc>
          <w:tcPr>
            <w:tcW w:w="1093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36"/>
              </w:rPr>
            </w:pPr>
          </w:p>
          <w:p w:rsidR="005F043B" w:rsidRDefault="005A5A92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36"/>
              </w:rPr>
            </w:pPr>
          </w:p>
          <w:p w:rsidR="005F043B" w:rsidRDefault="005A5A92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F043B">
        <w:trPr>
          <w:trHeight w:val="1977"/>
        </w:trPr>
        <w:tc>
          <w:tcPr>
            <w:tcW w:w="1076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F043B" w:rsidRDefault="005A5A92">
            <w:pPr>
              <w:pStyle w:val="TableParagraph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25" w:type="dxa"/>
          </w:tcPr>
          <w:p w:rsidR="005F043B" w:rsidRDefault="005A5A9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Governance:</w:t>
            </w:r>
          </w:p>
          <w:p w:rsidR="005F043B" w:rsidRDefault="005A5A92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  <w:u w:val="single"/>
              </w:rPr>
              <w:t>Meaning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of Corporate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Governance:</w:t>
            </w:r>
          </w:p>
          <w:p w:rsidR="005F043B" w:rsidRDefault="005A5A92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5F043B" w:rsidRDefault="005A5A92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</w:p>
          <w:p w:rsidR="005F043B" w:rsidRDefault="005A5A92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CG.</w:t>
            </w:r>
          </w:p>
          <w:p w:rsidR="005F043B" w:rsidRDefault="005A5A92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Stability</w:t>
            </w:r>
          </w:p>
          <w:p w:rsidR="005F043B" w:rsidRDefault="005A5A92">
            <w:pPr>
              <w:pStyle w:val="TableParagraph"/>
              <w:tabs>
                <w:tab w:val="left" w:pos="824"/>
              </w:tabs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conflicting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  <w:tc>
          <w:tcPr>
            <w:tcW w:w="1093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F043B" w:rsidRDefault="005A5A92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F043B" w:rsidRDefault="005A5A92">
            <w:pPr>
              <w:pStyle w:val="TableParagraph"/>
              <w:spacing w:before="1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F043B">
        <w:trPr>
          <w:trHeight w:val="1708"/>
        </w:trPr>
        <w:tc>
          <w:tcPr>
            <w:tcW w:w="1076" w:type="dxa"/>
          </w:tcPr>
          <w:p w:rsidR="005F043B" w:rsidRDefault="005F043B">
            <w:pPr>
              <w:pStyle w:val="TableParagraph"/>
            </w:pPr>
          </w:p>
        </w:tc>
        <w:tc>
          <w:tcPr>
            <w:tcW w:w="5725" w:type="dxa"/>
          </w:tcPr>
          <w:p w:rsidR="005F043B" w:rsidRDefault="005A5A92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Indian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and Global Scenario:</w:t>
            </w:r>
          </w:p>
          <w:p w:rsidR="005F043B" w:rsidRDefault="005A5A92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Sarbanes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 of 2002</w:t>
            </w:r>
          </w:p>
          <w:p w:rsidR="005F043B" w:rsidRDefault="005A5A92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ind w:right="494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Anglo-American,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Japanese,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models of CG</w:t>
            </w:r>
          </w:p>
          <w:p w:rsidR="005F043B" w:rsidRDefault="005A5A92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7" w:line="274" w:lineRule="exact"/>
              <w:ind w:right="167"/>
              <w:rPr>
                <w:sz w:val="24"/>
              </w:rPr>
            </w:pPr>
            <w:r>
              <w:rPr>
                <w:sz w:val="24"/>
              </w:rPr>
              <w:t>Reports and recommendations of Narayan Murthy &amp;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Ganguly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</w:p>
        </w:tc>
        <w:tc>
          <w:tcPr>
            <w:tcW w:w="1093" w:type="dxa"/>
          </w:tcPr>
          <w:p w:rsidR="005F043B" w:rsidRDefault="005F043B">
            <w:pPr>
              <w:pStyle w:val="TableParagraph"/>
            </w:pPr>
          </w:p>
        </w:tc>
        <w:tc>
          <w:tcPr>
            <w:tcW w:w="1460" w:type="dxa"/>
          </w:tcPr>
          <w:p w:rsidR="005F043B" w:rsidRDefault="005F043B">
            <w:pPr>
              <w:pStyle w:val="TableParagraph"/>
            </w:pPr>
          </w:p>
        </w:tc>
      </w:tr>
      <w:tr w:rsidR="005F043B">
        <w:trPr>
          <w:trHeight w:val="3724"/>
        </w:trPr>
        <w:tc>
          <w:tcPr>
            <w:tcW w:w="1076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A5A92">
            <w:pPr>
              <w:pStyle w:val="TableParagraph"/>
              <w:spacing w:before="228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25" w:type="dxa"/>
          </w:tcPr>
          <w:p w:rsidR="005F043B" w:rsidRDefault="005A5A9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Strengthening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Governance:</w:t>
            </w:r>
          </w:p>
          <w:p w:rsidR="005F043B" w:rsidRDefault="005A5A92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  <w:u w:val="single" w:color="212121"/>
              </w:rPr>
              <w:t>Key</w:t>
            </w:r>
            <w:r>
              <w:rPr>
                <w:i/>
                <w:color w:val="212121"/>
                <w:spacing w:val="-2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Issues in</w:t>
            </w:r>
            <w:r>
              <w:rPr>
                <w:i/>
                <w:color w:val="212121"/>
                <w:spacing w:val="-1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CG:</w:t>
            </w:r>
          </w:p>
          <w:p w:rsidR="005F043B" w:rsidRDefault="005A5A92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4" w:line="237" w:lineRule="auto"/>
              <w:ind w:right="26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senior executives</w:t>
            </w:r>
          </w:p>
          <w:p w:rsidR="005F043B" w:rsidRDefault="005A5A92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2" w:line="294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shareholders</w:t>
            </w:r>
          </w:p>
          <w:p w:rsidR="005F043B" w:rsidRDefault="005A5A92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94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</w:p>
          <w:p w:rsidR="005F043B" w:rsidRDefault="005F043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043B" w:rsidRDefault="005A5A92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  <w:u w:val="single" w:color="212121"/>
              </w:rPr>
              <w:t>Corporate</w:t>
            </w:r>
            <w:r>
              <w:rPr>
                <w:i/>
                <w:color w:val="212121"/>
                <w:spacing w:val="-4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Social</w:t>
            </w:r>
            <w:r>
              <w:rPr>
                <w:i/>
                <w:color w:val="212121"/>
                <w:spacing w:val="-2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Responsibility</w:t>
            </w:r>
            <w:r>
              <w:rPr>
                <w:i/>
                <w:color w:val="212121"/>
                <w:spacing w:val="-3"/>
                <w:sz w:val="24"/>
                <w:u w:val="single" w:color="212121"/>
              </w:rPr>
              <w:t xml:space="preserve"> </w:t>
            </w:r>
            <w:r>
              <w:rPr>
                <w:i/>
                <w:color w:val="212121"/>
                <w:sz w:val="24"/>
                <w:u w:val="single" w:color="212121"/>
              </w:rPr>
              <w:t>(CSR):</w:t>
            </w:r>
          </w:p>
          <w:p w:rsidR="005F043B" w:rsidRDefault="005A5A92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CSR</w:t>
            </w:r>
          </w:p>
          <w:p w:rsidR="005F043B" w:rsidRDefault="005A5A92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1"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  <w:p w:rsidR="005F043B" w:rsidRDefault="005A5A92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  <w:p w:rsidR="005F043B" w:rsidRDefault="005A5A92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CSR</w:t>
            </w:r>
          </w:p>
          <w:p w:rsidR="005F043B" w:rsidRDefault="005A5A92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78" w:lineRule="exact"/>
              <w:rPr>
                <w:rFonts w:ascii="Symbol" w:hAnsi="Symbol"/>
                <w:color w:val="212121"/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</w:p>
        </w:tc>
        <w:tc>
          <w:tcPr>
            <w:tcW w:w="1093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A5A92">
            <w:pPr>
              <w:pStyle w:val="TableParagraph"/>
              <w:spacing w:before="223"/>
              <w:ind w:left="364" w:right="3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A5A92">
            <w:pPr>
              <w:pStyle w:val="TableParagraph"/>
              <w:spacing w:before="223"/>
              <w:ind w:left="588" w:right="5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F043B">
        <w:trPr>
          <w:trHeight w:val="5623"/>
        </w:trPr>
        <w:tc>
          <w:tcPr>
            <w:tcW w:w="1076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F043B" w:rsidRDefault="005A5A92">
            <w:pPr>
              <w:pStyle w:val="TableParagraph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25" w:type="dxa"/>
          </w:tcPr>
          <w:p w:rsidR="005F043B" w:rsidRDefault="005A5A9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5F043B" w:rsidRDefault="005A5A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 in 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to 3 students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 like:</w:t>
            </w:r>
          </w:p>
          <w:p w:rsidR="005F043B" w:rsidRDefault="005A5A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CSR activities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corporates</w:t>
            </w:r>
          </w:p>
          <w:p w:rsidR="005F043B" w:rsidRDefault="005A5A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3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Important religious tenets (any one of them) and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spiritual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enhancement.</w:t>
            </w:r>
          </w:p>
          <w:p w:rsidR="005F043B" w:rsidRDefault="005A5A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5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Significance of Values contained in Scriptures 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Ramayana,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Mahabharata,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Spiritual Welfare.</w:t>
            </w:r>
          </w:p>
          <w:p w:rsidR="005F043B" w:rsidRDefault="005A5A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5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Important Values prescribed by historical leaders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Chanakya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Kautilya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Akbar,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Maharana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Pratap</w:t>
            </w:r>
            <w:proofErr w:type="spellEnd"/>
            <w:r>
              <w:rPr>
                <w:sz w:val="24"/>
              </w:rPr>
              <w:t>, Mahatma Gandhi, Mo</w:t>
            </w:r>
            <w:r>
              <w:rPr>
                <w:sz w:val="24"/>
              </w:rPr>
              <w:t xml:space="preserve">ther </w:t>
            </w:r>
            <w:proofErr w:type="spellStart"/>
            <w:r>
              <w:rPr>
                <w:sz w:val="24"/>
              </w:rPr>
              <w:t>Teressa</w:t>
            </w:r>
            <w:proofErr w:type="spellEnd"/>
            <w:r>
              <w:rPr>
                <w:sz w:val="24"/>
              </w:rPr>
              <w:t>, etc.,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  <w:p w:rsidR="005F043B" w:rsidRDefault="005A5A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1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Relevant values as practiced by corporate /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 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building.</w:t>
            </w:r>
          </w:p>
          <w:p w:rsidR="005F043B" w:rsidRDefault="005A5A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survey of 3 to 4 organizations to study the Ethical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Dilemmas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resolved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F043B" w:rsidRDefault="005A5A92">
            <w:pPr>
              <w:pStyle w:val="TableParagraph"/>
              <w:spacing w:line="261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093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F043B" w:rsidRDefault="005A5A92">
            <w:pPr>
              <w:pStyle w:val="TableParagraph"/>
              <w:ind w:left="364" w:right="359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460" w:type="dxa"/>
          </w:tcPr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rPr>
                <w:b/>
                <w:sz w:val="26"/>
              </w:rPr>
            </w:pPr>
          </w:p>
          <w:p w:rsidR="005F043B" w:rsidRDefault="005F043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F043B" w:rsidRDefault="005A5A92">
            <w:pPr>
              <w:pStyle w:val="TableParagraph"/>
              <w:ind w:left="455" w:right="231" w:hanging="209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CEC)</w:t>
            </w:r>
          </w:p>
        </w:tc>
      </w:tr>
    </w:tbl>
    <w:p w:rsidR="005F043B" w:rsidRDefault="005F043B">
      <w:pPr>
        <w:pStyle w:val="BodyText"/>
        <w:spacing w:before="11"/>
        <w:rPr>
          <w:b/>
          <w:sz w:val="17"/>
        </w:rPr>
      </w:pPr>
    </w:p>
    <w:p w:rsidR="007654E9" w:rsidRDefault="007654E9" w:rsidP="007654E9">
      <w:pPr>
        <w:pStyle w:val="ListParagraph"/>
        <w:tabs>
          <w:tab w:val="left" w:pos="581"/>
        </w:tabs>
        <w:spacing w:before="90" w:line="275" w:lineRule="exact"/>
        <w:ind w:left="580" w:firstLine="0"/>
        <w:rPr>
          <w:b/>
          <w:sz w:val="24"/>
        </w:rPr>
      </w:pPr>
    </w:p>
    <w:p w:rsidR="007654E9" w:rsidRDefault="007654E9" w:rsidP="007654E9">
      <w:pPr>
        <w:pStyle w:val="ListParagraph"/>
        <w:tabs>
          <w:tab w:val="left" w:pos="581"/>
        </w:tabs>
        <w:spacing w:before="90" w:line="275" w:lineRule="exact"/>
        <w:ind w:left="580" w:firstLine="0"/>
        <w:rPr>
          <w:b/>
          <w:sz w:val="24"/>
        </w:rPr>
      </w:pPr>
    </w:p>
    <w:p w:rsidR="007654E9" w:rsidRDefault="007654E9" w:rsidP="007654E9">
      <w:pPr>
        <w:pStyle w:val="ListParagraph"/>
        <w:tabs>
          <w:tab w:val="left" w:pos="581"/>
        </w:tabs>
        <w:spacing w:before="90" w:line="275" w:lineRule="exact"/>
        <w:ind w:left="580" w:firstLine="0"/>
        <w:rPr>
          <w:b/>
          <w:sz w:val="24"/>
        </w:rPr>
      </w:pPr>
    </w:p>
    <w:p w:rsidR="005F043B" w:rsidRDefault="005A5A92">
      <w:pPr>
        <w:pStyle w:val="ListParagraph"/>
        <w:numPr>
          <w:ilvl w:val="0"/>
          <w:numId w:val="16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sz w:val="24"/>
        </w:rPr>
        <w:t>Pedagogy:</w:t>
      </w:r>
    </w:p>
    <w:p w:rsidR="005F043B" w:rsidRDefault="005A5A92">
      <w:pPr>
        <w:pStyle w:val="ListParagraph"/>
        <w:numPr>
          <w:ilvl w:val="1"/>
          <w:numId w:val="16"/>
        </w:numPr>
        <w:tabs>
          <w:tab w:val="left" w:pos="1300"/>
          <w:tab w:val="left" w:pos="1301"/>
        </w:tabs>
        <w:spacing w:line="292" w:lineRule="exact"/>
        <w:ind w:hanging="361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5F043B" w:rsidRDefault="005A5A92">
      <w:pPr>
        <w:pStyle w:val="ListParagraph"/>
        <w:numPr>
          <w:ilvl w:val="1"/>
          <w:numId w:val="16"/>
        </w:numPr>
        <w:tabs>
          <w:tab w:val="left" w:pos="1300"/>
          <w:tab w:val="left" w:pos="1301"/>
        </w:tabs>
        <w:spacing w:line="293" w:lineRule="exact"/>
        <w:ind w:hanging="361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5F043B" w:rsidRDefault="005A5A92">
      <w:pPr>
        <w:pStyle w:val="ListParagraph"/>
        <w:numPr>
          <w:ilvl w:val="1"/>
          <w:numId w:val="16"/>
        </w:numPr>
        <w:tabs>
          <w:tab w:val="left" w:pos="1300"/>
          <w:tab w:val="left" w:pos="1301"/>
        </w:tabs>
        <w:spacing w:line="293" w:lineRule="exact"/>
        <w:ind w:hanging="361"/>
        <w:rPr>
          <w:sz w:val="24"/>
        </w:rPr>
      </w:pP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5F043B" w:rsidRDefault="005A5A92">
      <w:pPr>
        <w:pStyle w:val="ListParagraph"/>
        <w:numPr>
          <w:ilvl w:val="1"/>
          <w:numId w:val="16"/>
        </w:numPr>
        <w:tabs>
          <w:tab w:val="left" w:pos="1300"/>
          <w:tab w:val="left" w:pos="1301"/>
        </w:tabs>
        <w:spacing w:line="293" w:lineRule="exact"/>
        <w:ind w:hanging="361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5F043B" w:rsidRDefault="005F043B">
      <w:pPr>
        <w:spacing w:line="293" w:lineRule="exact"/>
        <w:rPr>
          <w:sz w:val="24"/>
        </w:rPr>
        <w:sectPr w:rsidR="005F043B">
          <w:headerReference w:type="default" r:id="rId7"/>
          <w:footerReference w:type="default" r:id="rId8"/>
          <w:pgSz w:w="11910" w:h="16840"/>
          <w:pgMar w:top="1660" w:right="1160" w:bottom="800" w:left="1040" w:header="295" w:footer="604" w:gutter="0"/>
          <w:cols w:space="720"/>
        </w:sectPr>
      </w:pPr>
      <w:bookmarkStart w:id="0" w:name="_GoBack"/>
      <w:bookmarkEnd w:id="0"/>
    </w:p>
    <w:p w:rsidR="005F043B" w:rsidRDefault="005F043B">
      <w:pPr>
        <w:pStyle w:val="BodyText"/>
        <w:spacing w:before="7"/>
        <w:rPr>
          <w:sz w:val="25"/>
        </w:rPr>
      </w:pPr>
    </w:p>
    <w:p w:rsidR="005F043B" w:rsidRDefault="005A5A92">
      <w:pPr>
        <w:pStyle w:val="Heading1"/>
        <w:numPr>
          <w:ilvl w:val="0"/>
          <w:numId w:val="16"/>
        </w:numPr>
        <w:tabs>
          <w:tab w:val="left" w:pos="581"/>
        </w:tabs>
        <w:spacing w:before="90" w:line="275" w:lineRule="exact"/>
        <w:ind w:hanging="361"/>
      </w:pPr>
      <w:r>
        <w:t>Evaluation:</w:t>
      </w:r>
    </w:p>
    <w:p w:rsidR="005F043B" w:rsidRDefault="005A5A92">
      <w:pPr>
        <w:pStyle w:val="BodyText"/>
        <w:spacing w:after="28" w:line="275" w:lineRule="exact"/>
        <w:ind w:left="58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414"/>
        <w:gridCol w:w="4406"/>
      </w:tblGrid>
      <w:tr w:rsidR="005F043B">
        <w:trPr>
          <w:trHeight w:val="297"/>
        </w:trPr>
        <w:tc>
          <w:tcPr>
            <w:tcW w:w="528" w:type="dxa"/>
            <w:vMerge w:val="restart"/>
          </w:tcPr>
          <w:p w:rsidR="005F043B" w:rsidRDefault="005F043B">
            <w:pPr>
              <w:pStyle w:val="TableParagraph"/>
              <w:spacing w:before="9"/>
              <w:rPr>
                <w:sz w:val="26"/>
              </w:rPr>
            </w:pPr>
          </w:p>
          <w:p w:rsidR="005F043B" w:rsidRDefault="005A5A92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4" w:type="dxa"/>
          </w:tcPr>
          <w:p w:rsidR="005F043B" w:rsidRDefault="005A5A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6" w:type="dxa"/>
          </w:tcPr>
          <w:p w:rsidR="005F043B" w:rsidRDefault="005A5A92">
            <w:pPr>
              <w:pStyle w:val="TableParagraph"/>
              <w:spacing w:line="275" w:lineRule="exact"/>
              <w:ind w:left="508" w:right="49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5F043B">
        <w:trPr>
          <w:trHeight w:val="299"/>
        </w:trPr>
        <w:tc>
          <w:tcPr>
            <w:tcW w:w="528" w:type="dxa"/>
            <w:vMerge/>
            <w:tcBorders>
              <w:top w:val="nil"/>
            </w:tcBorders>
          </w:tcPr>
          <w:p w:rsidR="005F043B" w:rsidRDefault="005F043B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</w:tcPr>
          <w:p w:rsidR="005F043B" w:rsidRDefault="005A5A9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6" w:type="dxa"/>
          </w:tcPr>
          <w:p w:rsidR="005F043B" w:rsidRDefault="005A5A92">
            <w:pPr>
              <w:pStyle w:val="TableParagraph"/>
              <w:spacing w:line="273" w:lineRule="exact"/>
              <w:ind w:left="507" w:right="49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5F043B">
        <w:trPr>
          <w:trHeight w:val="292"/>
        </w:trPr>
        <w:tc>
          <w:tcPr>
            <w:tcW w:w="528" w:type="dxa"/>
            <w:vMerge/>
            <w:tcBorders>
              <w:top w:val="nil"/>
            </w:tcBorders>
          </w:tcPr>
          <w:p w:rsidR="005F043B" w:rsidRDefault="005F043B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</w:tcPr>
          <w:p w:rsidR="005F043B" w:rsidRDefault="005A5A9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6" w:type="dxa"/>
          </w:tcPr>
          <w:p w:rsidR="005F043B" w:rsidRDefault="005A5A92">
            <w:pPr>
              <w:pStyle w:val="TableParagraph"/>
              <w:spacing w:line="272" w:lineRule="exact"/>
              <w:ind w:left="507" w:right="49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5F043B">
        <w:trPr>
          <w:trHeight w:val="292"/>
        </w:trPr>
        <w:tc>
          <w:tcPr>
            <w:tcW w:w="528" w:type="dxa"/>
            <w:vMerge/>
            <w:tcBorders>
              <w:top w:val="nil"/>
            </w:tcBorders>
          </w:tcPr>
          <w:p w:rsidR="005F043B" w:rsidRDefault="005F043B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</w:tcPr>
          <w:p w:rsidR="005F043B" w:rsidRDefault="005A5A9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6" w:type="dxa"/>
          </w:tcPr>
          <w:p w:rsidR="005F043B" w:rsidRDefault="005A5A92">
            <w:pPr>
              <w:pStyle w:val="TableParagraph"/>
              <w:spacing w:before="1" w:line="271" w:lineRule="exact"/>
              <w:ind w:left="507" w:right="49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5F043B">
        <w:trPr>
          <w:trHeight w:val="299"/>
        </w:trPr>
        <w:tc>
          <w:tcPr>
            <w:tcW w:w="528" w:type="dxa"/>
          </w:tcPr>
          <w:p w:rsidR="005F043B" w:rsidRDefault="005A5A92">
            <w:pPr>
              <w:pStyle w:val="TableParagraph"/>
              <w:spacing w:before="1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4" w:type="dxa"/>
          </w:tcPr>
          <w:p w:rsidR="005F043B" w:rsidRDefault="005A5A92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6" w:type="dxa"/>
          </w:tcPr>
          <w:p w:rsidR="005F043B" w:rsidRDefault="005A5A92">
            <w:pPr>
              <w:pStyle w:val="TableParagraph"/>
              <w:spacing w:before="1"/>
              <w:ind w:left="505" w:right="49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5F043B">
        <w:trPr>
          <w:trHeight w:val="297"/>
        </w:trPr>
        <w:tc>
          <w:tcPr>
            <w:tcW w:w="528" w:type="dxa"/>
          </w:tcPr>
          <w:p w:rsidR="005F043B" w:rsidRDefault="005A5A92">
            <w:pPr>
              <w:pStyle w:val="TableParagraph"/>
              <w:spacing w:line="275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4" w:type="dxa"/>
          </w:tcPr>
          <w:p w:rsidR="005F043B" w:rsidRDefault="005A5A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6" w:type="dxa"/>
          </w:tcPr>
          <w:p w:rsidR="005F043B" w:rsidRDefault="005A5A92">
            <w:pPr>
              <w:pStyle w:val="TableParagraph"/>
              <w:spacing w:line="275" w:lineRule="exact"/>
              <w:ind w:left="505" w:right="49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5F043B" w:rsidRDefault="005F043B">
      <w:pPr>
        <w:pStyle w:val="BodyText"/>
        <w:spacing w:before="6"/>
        <w:rPr>
          <w:sz w:val="25"/>
        </w:rPr>
      </w:pPr>
    </w:p>
    <w:p w:rsidR="005F043B" w:rsidRDefault="005A5A92">
      <w:pPr>
        <w:pStyle w:val="Heading1"/>
        <w:numPr>
          <w:ilvl w:val="0"/>
          <w:numId w:val="16"/>
        </w:numPr>
        <w:tabs>
          <w:tab w:val="left" w:pos="581"/>
        </w:tabs>
        <w:ind w:hanging="36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5F043B" w:rsidRDefault="005F043B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98"/>
        <w:gridCol w:w="3159"/>
        <w:gridCol w:w="2122"/>
        <w:gridCol w:w="1615"/>
      </w:tblGrid>
      <w:tr w:rsidR="005F043B">
        <w:trPr>
          <w:trHeight w:val="827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73" w:lineRule="exact"/>
              <w:ind w:left="62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73" w:lineRule="exact"/>
              <w:ind w:left="66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73" w:lineRule="exact"/>
              <w:ind w:left="56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73" w:lineRule="exact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5F043B" w:rsidRDefault="005A5A92">
            <w:pPr>
              <w:pStyle w:val="TableParagraph"/>
              <w:spacing w:line="270" w:lineRule="atLeast"/>
              <w:ind w:left="154" w:right="15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5F043B">
        <w:trPr>
          <w:trHeight w:val="551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Mandal</w:t>
            </w:r>
            <w:proofErr w:type="spellEnd"/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Latest</w:t>
            </w:r>
          </w:p>
        </w:tc>
      </w:tr>
      <w:tr w:rsidR="005F043B">
        <w:trPr>
          <w:trHeight w:val="553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Murthy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C.S.V.</w:t>
            </w:r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Governance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Publishing</w:t>
            </w:r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Latest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Edition</w:t>
            </w:r>
          </w:p>
        </w:tc>
      </w:tr>
      <w:tr w:rsidR="005F043B">
        <w:trPr>
          <w:trHeight w:val="551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Indian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Perspective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5F043B">
        <w:trPr>
          <w:trHeight w:val="551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Rupani</w:t>
            </w:r>
            <w:proofErr w:type="spellEnd"/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Governance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Publishing</w:t>
            </w:r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F043B">
        <w:trPr>
          <w:trHeight w:val="552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J.Fritzsch</w:t>
            </w:r>
            <w:proofErr w:type="spellEnd"/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McGraw-Hill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Irwin,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F043B">
        <w:trPr>
          <w:trHeight w:val="1103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Andrew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Matten</w:t>
            </w:r>
            <w:proofErr w:type="spellEnd"/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Business Ethics : Managing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Corporate Citizenship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Globalization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Oxford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F043B">
        <w:trPr>
          <w:trHeight w:val="551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Neeru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Vasisth</w:t>
            </w:r>
            <w:proofErr w:type="spellEnd"/>
          </w:p>
          <w:p w:rsidR="005F043B" w:rsidRDefault="005A5A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Namita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Rajpu</w:t>
            </w:r>
            <w:proofErr w:type="spellEnd"/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Taxmann</w:t>
            </w:r>
            <w:proofErr w:type="spellEnd"/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5F043B">
        <w:trPr>
          <w:trHeight w:val="551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Nadhani</w:t>
            </w:r>
            <w:proofErr w:type="spellEnd"/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Business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Taxmann</w:t>
            </w:r>
            <w:proofErr w:type="spellEnd"/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F043B">
        <w:trPr>
          <w:trHeight w:val="553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Murthy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C.S.V</w:t>
            </w:r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Publishing</w:t>
            </w:r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F043B">
        <w:trPr>
          <w:trHeight w:val="552"/>
        </w:trPr>
        <w:tc>
          <w:tcPr>
            <w:tcW w:w="572" w:type="dxa"/>
          </w:tcPr>
          <w:p w:rsidR="005F043B" w:rsidRDefault="005A5A92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8" w:type="dxa"/>
          </w:tcPr>
          <w:p w:rsidR="005F043B" w:rsidRDefault="005A5A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Daniel</w:t>
            </w:r>
          </w:p>
          <w:p w:rsidR="005F043B" w:rsidRDefault="005A5A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Albuquerque</w:t>
            </w:r>
          </w:p>
        </w:tc>
        <w:tc>
          <w:tcPr>
            <w:tcW w:w="3159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  <w:p w:rsidR="005F043B" w:rsidRDefault="005A5A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2122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615" w:type="dxa"/>
          </w:tcPr>
          <w:p w:rsidR="005F043B" w:rsidRDefault="005A5A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5F043B" w:rsidRDefault="005F043B">
      <w:pPr>
        <w:pStyle w:val="BodyText"/>
        <w:spacing w:before="6"/>
        <w:rPr>
          <w:b/>
          <w:sz w:val="25"/>
        </w:rPr>
      </w:pPr>
    </w:p>
    <w:p w:rsidR="005F043B" w:rsidRDefault="005A5A92">
      <w:pPr>
        <w:pStyle w:val="ListParagraph"/>
        <w:numPr>
          <w:ilvl w:val="0"/>
          <w:numId w:val="16"/>
        </w:numPr>
        <w:tabs>
          <w:tab w:val="left" w:pos="581"/>
        </w:tabs>
        <w:spacing w:before="1" w:line="274" w:lineRule="exact"/>
        <w:ind w:hanging="361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Journals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Periodicals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Magazines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Newspapers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resources,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etc.</w:t>
      </w:r>
    </w:p>
    <w:p w:rsidR="005F043B" w:rsidRDefault="005A5A92">
      <w:pPr>
        <w:pStyle w:val="ListParagraph"/>
        <w:numPr>
          <w:ilvl w:val="0"/>
          <w:numId w:val="1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</w:p>
    <w:p w:rsidR="005F043B" w:rsidRDefault="005A5A92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IBA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</w:p>
    <w:p w:rsidR="005F043B" w:rsidRDefault="005A5A92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Ethics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Economies</w:t>
      </w:r>
    </w:p>
    <w:p w:rsidR="005F043B" w:rsidRDefault="005A5A92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 Law and</w:t>
      </w:r>
      <w:r>
        <w:rPr>
          <w:spacing w:val="-2"/>
          <w:sz w:val="24"/>
        </w:rPr>
        <w:t xml:space="preserve"> </w:t>
      </w:r>
      <w:r>
        <w:rPr>
          <w:sz w:val="24"/>
        </w:rPr>
        <w:t>ethics</w:t>
      </w:r>
    </w:p>
    <w:p w:rsidR="005F043B" w:rsidRDefault="005A5A92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rporate</w:t>
      </w:r>
      <w:r>
        <w:rPr>
          <w:spacing w:val="-1"/>
          <w:sz w:val="24"/>
        </w:rPr>
        <w:t xml:space="preserve"> </w:t>
      </w:r>
      <w:r>
        <w:rPr>
          <w:sz w:val="24"/>
        </w:rPr>
        <w:t>Governance</w:t>
      </w:r>
    </w:p>
    <w:sectPr w:rsidR="005F043B">
      <w:pgSz w:w="11910" w:h="16840"/>
      <w:pgMar w:top="1660" w:right="11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92" w:rsidRDefault="005A5A92">
      <w:r>
        <w:separator/>
      </w:r>
    </w:p>
  </w:endnote>
  <w:endnote w:type="continuationSeparator" w:id="0">
    <w:p w:rsidR="005A5A92" w:rsidRDefault="005A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3B" w:rsidRDefault="005A5A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6026624;mso-position-horizontal-relative:page;mso-position-vertical-relative:page" filled="f" stroked="f">
          <v:textbox inset="0,0,0,0">
            <w:txbxContent>
              <w:p w:rsidR="005F043B" w:rsidRDefault="005A5A92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654E9">
                  <w:rPr>
                    <w:b/>
                    <w:i/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92" w:rsidRDefault="005A5A92">
      <w:r>
        <w:separator/>
      </w:r>
    </w:p>
  </w:footnote>
  <w:footnote w:type="continuationSeparator" w:id="0">
    <w:p w:rsidR="005A5A92" w:rsidRDefault="005A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3B" w:rsidRDefault="00B57105">
    <w:pPr>
      <w:pStyle w:val="BodyText"/>
      <w:spacing w:line="14" w:lineRule="auto"/>
      <w:rPr>
        <w:sz w:val="20"/>
      </w:rPr>
    </w:pPr>
    <w:r w:rsidRPr="00B57105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F2ECA1" wp14:editId="4E6C9F67">
              <wp:simplePos x="0" y="0"/>
              <wp:positionH relativeFrom="margin">
                <wp:posOffset>768350</wp:posOffset>
              </wp:positionH>
              <wp:positionV relativeFrom="page">
                <wp:posOffset>270510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105" w:rsidRPr="00EC1CF7" w:rsidRDefault="00B57105" w:rsidP="00B5710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B57105" w:rsidRPr="00EC1CF7" w:rsidRDefault="00B57105" w:rsidP="00B5710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B57105" w:rsidRPr="00EC1CF7" w:rsidRDefault="00B57105" w:rsidP="00B57105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B57105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B57105" w:rsidRPr="00EC1CF7" w:rsidRDefault="00B5710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B57105" w:rsidRPr="00EC1CF7" w:rsidRDefault="00B5710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B57105" w:rsidRPr="00EC1CF7" w:rsidRDefault="00B5710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B57105" w:rsidRPr="00EC1CF7" w:rsidRDefault="00B5710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B57105" w:rsidRPr="00EC1CF7" w:rsidRDefault="00B5710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B57105" w:rsidRPr="00EC1CF7" w:rsidRDefault="00B57105" w:rsidP="00AB1C61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B57105" w:rsidRPr="00EC1CF7" w:rsidRDefault="00B57105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B57105" w:rsidRPr="00E95330" w:rsidRDefault="00B57105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B57105" w:rsidRPr="00E95330" w:rsidRDefault="00B57105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B57105" w:rsidRPr="00E95330" w:rsidRDefault="00B57105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B57105" w:rsidRPr="00E95330" w:rsidRDefault="00B57105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B57105" w:rsidRPr="00E95330" w:rsidRDefault="00B57105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B57105" w:rsidRPr="00E95330" w:rsidRDefault="00B57105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B57105" w:rsidRPr="0060018A" w:rsidRDefault="00B57105" w:rsidP="00B57105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2EC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1.3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+NVaIN8AAAAL&#10;AQAADwAAAAAAAAAAAAAAAAAMBQAAZHJzL2Rvd25yZXYueG1sUEsFBgAAAAAEAAQA8wAAABgGAAAA&#10;AA==&#10;" filled="f" stroked="f">
              <v:textbox inset="0,0,0,0">
                <w:txbxContent>
                  <w:p w:rsidR="00B57105" w:rsidRPr="00EC1CF7" w:rsidRDefault="00B57105" w:rsidP="00B5710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B57105" w:rsidRPr="00EC1CF7" w:rsidRDefault="00B57105" w:rsidP="00B5710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B57105" w:rsidRPr="00EC1CF7" w:rsidRDefault="00B57105" w:rsidP="00B57105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B57105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B57105" w:rsidRPr="00EC1CF7" w:rsidRDefault="00B5710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B57105" w:rsidRPr="00EC1CF7" w:rsidRDefault="00B5710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B57105" w:rsidRPr="00EC1CF7" w:rsidRDefault="00B5710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B57105" w:rsidRPr="00EC1CF7" w:rsidRDefault="00B5710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B57105" w:rsidRPr="00EC1CF7" w:rsidRDefault="00B5710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B57105" w:rsidRPr="00EC1CF7" w:rsidRDefault="00B57105" w:rsidP="00AB1C61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B57105" w:rsidRPr="00EC1CF7" w:rsidRDefault="00B57105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B57105" w:rsidRPr="00E95330" w:rsidRDefault="00B57105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B57105" w:rsidRPr="00E95330" w:rsidRDefault="00B57105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B57105" w:rsidRPr="00E95330" w:rsidRDefault="00B57105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B57105" w:rsidRPr="00E95330" w:rsidRDefault="00B57105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B57105" w:rsidRPr="00E95330" w:rsidRDefault="00B57105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B57105" w:rsidRPr="00E95330" w:rsidRDefault="00B57105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B57105" w:rsidRPr="0060018A" w:rsidRDefault="00B57105" w:rsidP="00B57105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B57105">
      <w:rPr>
        <w:sz w:val="20"/>
      </w:rPr>
      <w:drawing>
        <wp:anchor distT="0" distB="0" distL="114300" distR="114300" simplePos="0" relativeHeight="251662336" behindDoc="0" locked="0" layoutInCell="1" allowOverlap="1" wp14:anchorId="0BBF9E96" wp14:editId="513389A1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262C"/>
    <w:multiLevelType w:val="hybridMultilevel"/>
    <w:tmpl w:val="19B6B094"/>
    <w:lvl w:ilvl="0" w:tplc="D40439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8091E0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DBD04BBE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3" w:tplc="1A28C104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4" w:tplc="2AAC70C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F9362C08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B388EF7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7" w:tplc="8340BD5C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8" w:tplc="EBD03A38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</w:abstractNum>
  <w:abstractNum w:abstractNumId="1">
    <w:nsid w:val="0EB858CB"/>
    <w:multiLevelType w:val="hybridMultilevel"/>
    <w:tmpl w:val="6A9C6C0C"/>
    <w:lvl w:ilvl="0" w:tplc="7DD241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747842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E8E2D32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3EBC3FB2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4" w:tplc="DDC6721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5" w:tplc="B4EC3554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6" w:tplc="1D9C4B6A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7" w:tplc="B8EE2318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8" w:tplc="D1F8B4F6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</w:abstractNum>
  <w:abstractNum w:abstractNumId="2">
    <w:nsid w:val="1EEE4B26"/>
    <w:multiLevelType w:val="hybridMultilevel"/>
    <w:tmpl w:val="8DC8A874"/>
    <w:lvl w:ilvl="0" w:tplc="D9FE9F6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EA26664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E060C2C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3" w:tplc="4A900A0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4" w:tplc="47F26C88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1D301698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 w:tplc="2CCCEE8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2EB0611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4560E3A6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</w:abstractNum>
  <w:abstractNum w:abstractNumId="3">
    <w:nsid w:val="2148116A"/>
    <w:multiLevelType w:val="hybridMultilevel"/>
    <w:tmpl w:val="96C814E2"/>
    <w:lvl w:ilvl="0" w:tplc="6DACCA76">
      <w:numFmt w:val="bullet"/>
      <w:lvlText w:val=""/>
      <w:lvlJc w:val="left"/>
      <w:pPr>
        <w:ind w:left="465" w:hanging="360"/>
      </w:pPr>
      <w:rPr>
        <w:rFonts w:hint="default"/>
        <w:w w:val="100"/>
        <w:lang w:val="en-US" w:eastAsia="en-US" w:bidi="ar-SA"/>
      </w:rPr>
    </w:lvl>
    <w:lvl w:ilvl="1" w:tplc="9E48D85A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B69C0D8A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3" w:tplc="C012E79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6A66444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5" w:tplc="8CA88B50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6" w:tplc="0CAEB08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EF5AE57E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8" w:tplc="C7DCDBF8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</w:abstractNum>
  <w:abstractNum w:abstractNumId="4">
    <w:nsid w:val="32E24117"/>
    <w:multiLevelType w:val="hybridMultilevel"/>
    <w:tmpl w:val="BAFA7B42"/>
    <w:lvl w:ilvl="0" w:tplc="F27C07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1C6F5D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D460101A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0B1ED19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C9B6097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 w:tplc="C1AA0B9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031A7C1E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7" w:tplc="0E0C5FF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8" w:tplc="E2D4990C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</w:abstractNum>
  <w:abstractNum w:abstractNumId="5">
    <w:nsid w:val="34FC69E5"/>
    <w:multiLevelType w:val="hybridMultilevel"/>
    <w:tmpl w:val="9E1AF9EA"/>
    <w:lvl w:ilvl="0" w:tplc="24263E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C6E046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90188C6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7188E122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4" w:tplc="7B5E64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5" w:tplc="D186BA5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6" w:tplc="A7C24632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7" w:tplc="44886D60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8" w:tplc="92AC532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</w:abstractNum>
  <w:abstractNum w:abstractNumId="6">
    <w:nsid w:val="3D006AC7"/>
    <w:multiLevelType w:val="hybridMultilevel"/>
    <w:tmpl w:val="2A6245D0"/>
    <w:lvl w:ilvl="0" w:tplc="90C4548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EE7A00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BFDE196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3" w:tplc="CD083718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0954544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5" w:tplc="4D6C7E84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6" w:tplc="1940FB0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81460028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8" w:tplc="3E14FED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</w:abstractNum>
  <w:abstractNum w:abstractNumId="7">
    <w:nsid w:val="52E552B1"/>
    <w:multiLevelType w:val="hybridMultilevel"/>
    <w:tmpl w:val="5324E9A8"/>
    <w:lvl w:ilvl="0" w:tplc="6D8037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8E81BB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D654E1F6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5F88555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49162104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 w:tplc="1428BDA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F432CA00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7" w:tplc="15108A9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8" w:tplc="51C0B8B0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</w:abstractNum>
  <w:abstractNum w:abstractNumId="8">
    <w:nsid w:val="56C10268"/>
    <w:multiLevelType w:val="hybridMultilevel"/>
    <w:tmpl w:val="D9EE1E12"/>
    <w:lvl w:ilvl="0" w:tplc="F47E05A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A4DB7E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ar-SA"/>
      </w:rPr>
    </w:lvl>
    <w:lvl w:ilvl="2" w:tplc="F076675C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3" w:tplc="8FB0F6C6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4" w:tplc="933AC402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5" w:tplc="0A50EBFA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6" w:tplc="7E20F8A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7" w:tplc="97ECAD62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8" w:tplc="07D49192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</w:abstractNum>
  <w:abstractNum w:abstractNumId="9">
    <w:nsid w:val="600850E3"/>
    <w:multiLevelType w:val="hybridMultilevel"/>
    <w:tmpl w:val="B0E27AD4"/>
    <w:lvl w:ilvl="0" w:tplc="BBB0D0C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5E8ADE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D898D66A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3" w:tplc="3AB0C06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D114908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5" w:tplc="03F4EEC0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6" w:tplc="F2043EE0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90A8EC08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8" w:tplc="AB30D6BE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</w:abstractNum>
  <w:abstractNum w:abstractNumId="10">
    <w:nsid w:val="65DC0469"/>
    <w:multiLevelType w:val="hybridMultilevel"/>
    <w:tmpl w:val="BF20C8A8"/>
    <w:lvl w:ilvl="0" w:tplc="93521D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B6E712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0032E3D8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5D40E9E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1994A71E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 w:tplc="9EE2DE6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FAC62172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7" w:tplc="9926B54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8" w:tplc="DBDE9834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</w:abstractNum>
  <w:abstractNum w:abstractNumId="11">
    <w:nsid w:val="6BC37274"/>
    <w:multiLevelType w:val="hybridMultilevel"/>
    <w:tmpl w:val="4C3E6A36"/>
    <w:lvl w:ilvl="0" w:tplc="FC74AA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6221B88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7A20AFAE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54C2F7CC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4" w:tplc="073863C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5" w:tplc="1E7AA33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6" w:tplc="AD68E730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7" w:tplc="A6C8B21C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8" w:tplc="690434F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</w:abstractNum>
  <w:abstractNum w:abstractNumId="12">
    <w:nsid w:val="6DEE1131"/>
    <w:multiLevelType w:val="hybridMultilevel"/>
    <w:tmpl w:val="5426B5E8"/>
    <w:lvl w:ilvl="0" w:tplc="098237B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216E79E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29E243AC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3" w:tplc="9E0CC86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E384CE3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5" w:tplc="95C63C64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6" w:tplc="1F86C63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EA684FD6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8" w:tplc="1C287656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</w:abstractNum>
  <w:abstractNum w:abstractNumId="13">
    <w:nsid w:val="78EF2AB1"/>
    <w:multiLevelType w:val="hybridMultilevel"/>
    <w:tmpl w:val="EE48FD10"/>
    <w:lvl w:ilvl="0" w:tplc="F33A9D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8616A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F0CA075E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F2C0410E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4" w:tplc="16F8851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5" w:tplc="4810DF94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6" w:tplc="DE02A05E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7" w:tplc="B89CDD50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8" w:tplc="02420326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</w:abstractNum>
  <w:abstractNum w:abstractNumId="14">
    <w:nsid w:val="792E294F"/>
    <w:multiLevelType w:val="hybridMultilevel"/>
    <w:tmpl w:val="0284CA3A"/>
    <w:lvl w:ilvl="0" w:tplc="B65466AE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749228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6B6453F2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EED4BCEE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6F3A8B18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 w:tplc="B740BBE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18E8D5EA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01D47640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134EE914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</w:abstractNum>
  <w:abstractNum w:abstractNumId="15">
    <w:nsid w:val="7E263EEB"/>
    <w:multiLevelType w:val="hybridMultilevel"/>
    <w:tmpl w:val="17AA36D0"/>
    <w:lvl w:ilvl="0" w:tplc="3D0417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0A7720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82346584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DF5ED9FC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4" w:tplc="1686673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5" w:tplc="1A4658A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6" w:tplc="D4A8EAC0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7" w:tplc="5798F848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8" w:tplc="6A7482D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043B"/>
    <w:rsid w:val="005A5A92"/>
    <w:rsid w:val="005F043B"/>
    <w:rsid w:val="007654E9"/>
    <w:rsid w:val="00B57105"/>
    <w:rsid w:val="00C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D357322-EC4C-4F30-AE92-C4E9DA4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19" w:right="1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7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1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7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1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5</cp:revision>
  <dcterms:created xsi:type="dcterms:W3CDTF">2021-07-05T07:26:00Z</dcterms:created>
  <dcterms:modified xsi:type="dcterms:W3CDTF">2021-07-05T10:37:00Z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