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34" w:rsidRDefault="00867434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9" style="width:596.1pt;height:99.6pt;mso-position-horizontal-relative:char;mso-position-vertical-relative:line" coordsize="11922,19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1;width:1811;height:1925">
              <v:imagedata r:id="rId5" o:title=""/>
            </v:shape>
            <v:line id="_x0000_s1031" style="position:absolute" from="0,1984" to="11922,198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width:11922;height:1992" filled="f" stroked="f">
              <v:textbox inset="0,0,0,0">
                <w:txbxContent>
                  <w:p w:rsidR="00867434" w:rsidRDefault="003021E3">
                    <w:pPr>
                      <w:spacing w:before="385"/>
                      <w:ind w:left="2003" w:right="1309"/>
                      <w:jc w:val="center"/>
                      <w:rPr>
                        <w:rFonts w:ascii="Times New Roman"/>
                        <w:b/>
                        <w:sz w:val="44"/>
                      </w:rPr>
                    </w:pPr>
                    <w:r>
                      <w:rPr>
                        <w:rFonts w:ascii="Times New Roman"/>
                        <w:b/>
                        <w:sz w:val="44"/>
                      </w:rPr>
                      <w:t>SHRI H N SHUKLA NURSING INSTITUTE</w:t>
                    </w:r>
                  </w:p>
                  <w:p w:rsidR="00867434" w:rsidRDefault="003021E3">
                    <w:pPr>
                      <w:tabs>
                        <w:tab w:val="left" w:pos="5918"/>
                      </w:tabs>
                      <w:spacing w:before="84" w:line="273" w:lineRule="auto"/>
                      <w:ind w:left="2317" w:right="1625" w:firstLine="9"/>
                      <w:jc w:val="center"/>
                    </w:pPr>
                    <w:proofErr w:type="gramStart"/>
                    <w:r>
                      <w:rPr>
                        <w:b/>
                        <w:sz w:val="20"/>
                      </w:rPr>
                      <w:t>Affiliated By Saurashtra University, Permitted By I.N.C. &amp; G.N.C.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And Recognized By G.O.G</w:t>
                    </w:r>
                    <w:r>
                      <w:rPr>
                        <w:b/>
                      </w:rPr>
                      <w:t xml:space="preserve">. </w:t>
                    </w:r>
                    <w:r>
                      <w:t>Shree H. N. Shukla College Campus, B/H. Marketing Yard, Nr. Lalpari Lake, Rajkot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-360003 E-</w:t>
                    </w:r>
                    <w:proofErr w:type="gramStart"/>
                    <w:r>
                      <w:t>mail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  <w:proofErr w:type="gramEnd"/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hyperlink r:id="rId6">
                      <w:r>
                        <w:rPr>
                          <w:color w:val="0000FF"/>
                          <w:u w:val="single" w:color="0000FF"/>
                        </w:rPr>
                        <w:t>HNSNURSING@GMAIL.COM</w:t>
                      </w:r>
                    </w:hyperlink>
                    <w:r>
                      <w:rPr>
                        <w:color w:val="0000FF"/>
                      </w:rPr>
                      <w:tab/>
                    </w:r>
                    <w:r>
                      <w:t xml:space="preserve">Web. </w:t>
                    </w:r>
                    <w:proofErr w:type="gramStart"/>
                    <w:r>
                      <w:t>:-</w:t>
                    </w:r>
                    <w:proofErr w:type="gramEnd"/>
                    <w:r>
                      <w:rPr>
                        <w:spacing w:val="-4"/>
                      </w:rPr>
                      <w:t xml:space="preserve"> </w:t>
                    </w:r>
                    <w:hyperlink r:id="rId7">
                      <w:r>
                        <w:t>www.hnsgroupofcollege.org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867434" w:rsidRDefault="00867434">
      <w:pPr>
        <w:pStyle w:val="BodyText"/>
        <w:rPr>
          <w:rFonts w:ascii="Times New Roman"/>
          <w:sz w:val="20"/>
        </w:rPr>
      </w:pPr>
    </w:p>
    <w:p w:rsidR="00867434" w:rsidRDefault="00867434">
      <w:pPr>
        <w:pStyle w:val="BodyText"/>
        <w:spacing w:before="5"/>
        <w:rPr>
          <w:rFonts w:ascii="Times New Roman"/>
          <w:sz w:val="11"/>
        </w:rPr>
      </w:pPr>
      <w:r w:rsidRPr="00867434">
        <w:pict>
          <v:shape id="_x0000_s1028" type="#_x0000_t202" style="position:absolute;margin-left:34.1pt;margin-top:9.05pt;width:544.8pt;height:22.35pt;z-index:-15727616;mso-wrap-distance-left:0;mso-wrap-distance-right:0;mso-position-horizontal-relative:page" fillcolor="#babbc0" strokeweight=".96pt">
            <v:textbox inset="0,0,0,0">
              <w:txbxContent>
                <w:p w:rsidR="00867434" w:rsidRDefault="003021E3">
                  <w:pPr>
                    <w:spacing w:before="4"/>
                    <w:ind w:left="1761" w:right="1762"/>
                    <w:jc w:val="center"/>
                    <w:rPr>
                      <w:rFonts w:ascii="Times New Roman"/>
                      <w:b/>
                      <w:sz w:val="36"/>
                    </w:rPr>
                  </w:pPr>
                  <w:bookmarkStart w:id="0" w:name="MENTAL_HEALTH_NURSING"/>
                  <w:bookmarkEnd w:id="0"/>
                  <w:r>
                    <w:rPr>
                      <w:rFonts w:ascii="Times New Roman"/>
                      <w:b/>
                      <w:sz w:val="36"/>
                    </w:rPr>
                    <w:t>MENTAL HEALTH NURSING</w:t>
                  </w:r>
                </w:p>
              </w:txbxContent>
            </v:textbox>
            <w10:wrap type="topAndBottom" anchorx="page"/>
          </v:shape>
        </w:pict>
      </w:r>
    </w:p>
    <w:p w:rsidR="00867434" w:rsidRDefault="00867434">
      <w:pPr>
        <w:pStyle w:val="BodyText"/>
        <w:spacing w:before="3"/>
        <w:rPr>
          <w:rFonts w:ascii="Times New Roman"/>
          <w:sz w:val="25"/>
        </w:rPr>
      </w:pPr>
    </w:p>
    <w:p w:rsidR="00867434" w:rsidRDefault="003021E3">
      <w:pPr>
        <w:pStyle w:val="Heading1"/>
        <w:tabs>
          <w:tab w:val="left" w:pos="10063"/>
        </w:tabs>
        <w:spacing w:before="56"/>
      </w:pPr>
      <w:r>
        <w:rPr>
          <w:noProof/>
          <w:lang w:bidi="gu-IN"/>
        </w:rPr>
        <w:drawing>
          <wp:anchor distT="0" distB="0" distL="0" distR="0" simplePos="0" relativeHeight="487222784" behindDoc="1" locked="0" layoutInCell="1" allowOverlap="1">
            <wp:simplePos x="0" y="0"/>
            <wp:positionH relativeFrom="page">
              <wp:posOffset>1133449</wp:posOffset>
            </wp:positionH>
            <wp:positionV relativeFrom="paragraph">
              <wp:posOffset>98979</wp:posOffset>
            </wp:positionV>
            <wp:extent cx="5227460" cy="522211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460" cy="522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434">
        <w:pict>
          <v:line id="_x0000_s1027" style="position:absolute;left:0;text-align:left;z-index:-16093184;mso-position-horizontal-relative:page;mso-position-vertical-relative:text" from="113pt,-93.95pt" to="538.3pt,-93.95pt">
            <w10:wrap anchorx="page"/>
          </v:line>
        </w:pict>
      </w:r>
      <w:r>
        <w:t>Placement-</w:t>
      </w:r>
      <w:r>
        <w:rPr>
          <w:spacing w:val="-5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YEAR</w:t>
      </w:r>
      <w:r>
        <w:tab/>
        <w:t>Time- 70</w:t>
      </w:r>
      <w:r>
        <w:rPr>
          <w:spacing w:val="-7"/>
        </w:rPr>
        <w:t xml:space="preserve"> </w:t>
      </w:r>
      <w:r>
        <w:t>hours</w:t>
      </w:r>
    </w:p>
    <w:p w:rsidR="00867434" w:rsidRDefault="00867434">
      <w:pPr>
        <w:pStyle w:val="BodyText"/>
        <w:spacing w:before="5"/>
        <w:rPr>
          <w:b/>
        </w:rPr>
      </w:pPr>
    </w:p>
    <w:p w:rsidR="00867434" w:rsidRDefault="003021E3">
      <w:pPr>
        <w:spacing w:before="1"/>
        <w:ind w:left="700"/>
        <w:rPr>
          <w:b/>
        </w:rPr>
      </w:pPr>
      <w:r>
        <w:rPr>
          <w:b/>
        </w:rPr>
        <w:t>Course Description:-</w:t>
      </w:r>
    </w:p>
    <w:p w:rsidR="00867434" w:rsidRDefault="00867434">
      <w:pPr>
        <w:pStyle w:val="BodyText"/>
        <w:spacing w:before="6"/>
        <w:rPr>
          <w:b/>
          <w:sz w:val="16"/>
        </w:rPr>
      </w:pPr>
    </w:p>
    <w:p w:rsidR="00867434" w:rsidRDefault="003021E3">
      <w:pPr>
        <w:pStyle w:val="BodyText"/>
        <w:spacing w:line="244" w:lineRule="auto"/>
        <w:ind w:left="695" w:right="745"/>
      </w:pPr>
      <w:r>
        <w:t>This course is designed to help students develop the concept of mental health and mental illness, its causes, symptoms, prevention, treatment modalities and nursing management of mentally ill for individual</w:t>
      </w:r>
      <w:r>
        <w:t>, family and community.</w:t>
      </w:r>
    </w:p>
    <w:p w:rsidR="00867434" w:rsidRDefault="00867434">
      <w:pPr>
        <w:pStyle w:val="BodyText"/>
        <w:spacing w:before="12"/>
        <w:rPr>
          <w:sz w:val="21"/>
        </w:rPr>
      </w:pPr>
    </w:p>
    <w:p w:rsidR="00867434" w:rsidRDefault="003021E3">
      <w:pPr>
        <w:pStyle w:val="Heading1"/>
        <w:rPr>
          <w:rFonts w:ascii="Times New Roman"/>
        </w:rPr>
      </w:pPr>
      <w:bookmarkStart w:id="1" w:name="General_Objective:-"/>
      <w:bookmarkEnd w:id="1"/>
      <w:r>
        <w:rPr>
          <w:rFonts w:ascii="Times New Roman"/>
        </w:rPr>
        <w:t>General Objective:-</w:t>
      </w:r>
    </w:p>
    <w:p w:rsidR="00867434" w:rsidRDefault="003021E3">
      <w:pPr>
        <w:pStyle w:val="BodyText"/>
        <w:spacing w:before="204"/>
        <w:ind w:left="700"/>
      </w:pPr>
      <w:r>
        <w:t>Upon completion of this course, the students shall able to:</w:t>
      </w:r>
    </w:p>
    <w:p w:rsidR="00867434" w:rsidRDefault="003021E3">
      <w:pPr>
        <w:pStyle w:val="ListParagraph"/>
        <w:numPr>
          <w:ilvl w:val="0"/>
          <w:numId w:val="23"/>
        </w:numPr>
        <w:tabs>
          <w:tab w:val="left" w:pos="1421"/>
        </w:tabs>
        <w:spacing w:before="163"/>
        <w:ind w:hanging="361"/>
      </w:pPr>
      <w:r>
        <w:t>Describe the concept of mental health and mental illness and the emerging trends in psychiatric</w:t>
      </w:r>
      <w:r>
        <w:rPr>
          <w:spacing w:val="-33"/>
        </w:rPr>
        <w:t xml:space="preserve"> </w:t>
      </w:r>
      <w:r>
        <w:t>nursing.</w:t>
      </w:r>
    </w:p>
    <w:p w:rsidR="00867434" w:rsidRDefault="003021E3">
      <w:pPr>
        <w:pStyle w:val="ListParagraph"/>
        <w:numPr>
          <w:ilvl w:val="0"/>
          <w:numId w:val="23"/>
        </w:numPr>
        <w:tabs>
          <w:tab w:val="left" w:pos="1421"/>
        </w:tabs>
        <w:ind w:hanging="361"/>
      </w:pPr>
      <w:r>
        <w:t>Explain the causes and factors of mental illness, its prevention and</w:t>
      </w:r>
      <w:r>
        <w:rPr>
          <w:spacing w:val="-25"/>
        </w:rPr>
        <w:t xml:space="preserve"> </w:t>
      </w:r>
      <w:r>
        <w:t>control.</w:t>
      </w:r>
    </w:p>
    <w:p w:rsidR="00867434" w:rsidRDefault="003021E3">
      <w:pPr>
        <w:pStyle w:val="ListParagraph"/>
        <w:numPr>
          <w:ilvl w:val="0"/>
          <w:numId w:val="23"/>
        </w:numPr>
        <w:tabs>
          <w:tab w:val="left" w:pos="1421"/>
        </w:tabs>
        <w:spacing w:before="126"/>
        <w:ind w:hanging="361"/>
      </w:pPr>
      <w:r>
        <w:t>Identify the symptoms and dynamic of abnormal human behavior in comparison with normal human</w:t>
      </w:r>
      <w:r>
        <w:rPr>
          <w:spacing w:val="-36"/>
        </w:rPr>
        <w:t xml:space="preserve"> </w:t>
      </w:r>
      <w:r>
        <w:t>behavior.</w:t>
      </w:r>
    </w:p>
    <w:p w:rsidR="00867434" w:rsidRDefault="003021E3">
      <w:pPr>
        <w:pStyle w:val="ListParagraph"/>
        <w:numPr>
          <w:ilvl w:val="0"/>
          <w:numId w:val="23"/>
        </w:numPr>
        <w:tabs>
          <w:tab w:val="left" w:pos="1421"/>
        </w:tabs>
        <w:spacing w:before="134"/>
        <w:ind w:hanging="361"/>
      </w:pPr>
      <w:r>
        <w:t>Demonstration a desirable attitude and skills in rendering comprehensive nu</w:t>
      </w:r>
      <w:r>
        <w:t>rsing care to the mentally</w:t>
      </w:r>
      <w:r>
        <w:rPr>
          <w:spacing w:val="-36"/>
        </w:rPr>
        <w:t xml:space="preserve"> </w:t>
      </w:r>
      <w:r>
        <w:t>ill.</w:t>
      </w:r>
    </w:p>
    <w:p w:rsidR="00867434" w:rsidRDefault="003021E3">
      <w:pPr>
        <w:pStyle w:val="Heading1"/>
        <w:spacing w:before="197"/>
        <w:ind w:left="0" w:right="648"/>
        <w:jc w:val="right"/>
      </w:pPr>
      <w:r>
        <w:t>Total Hours - 70</w:t>
      </w:r>
    </w:p>
    <w:p w:rsidR="00867434" w:rsidRDefault="00867434">
      <w:pPr>
        <w:pStyle w:val="BodyText"/>
        <w:spacing w:before="11"/>
        <w:rPr>
          <w:b/>
          <w:sz w:val="8"/>
        </w:rPr>
      </w:pPr>
    </w:p>
    <w:tbl>
      <w:tblPr>
        <w:tblW w:w="0" w:type="auto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4"/>
        <w:gridCol w:w="1513"/>
        <w:gridCol w:w="4024"/>
        <w:gridCol w:w="524"/>
        <w:gridCol w:w="1508"/>
        <w:gridCol w:w="1493"/>
      </w:tblGrid>
      <w:tr w:rsidR="00867434">
        <w:trPr>
          <w:trHeight w:val="950"/>
        </w:trPr>
        <w:tc>
          <w:tcPr>
            <w:tcW w:w="634" w:type="dxa"/>
            <w:shd w:val="clear" w:color="auto" w:fill="BABBC0"/>
          </w:tcPr>
          <w:p w:rsidR="00867434" w:rsidRDefault="00867434">
            <w:pPr>
              <w:pStyle w:val="TableParagraph"/>
              <w:rPr>
                <w:b/>
                <w:sz w:val="20"/>
              </w:rPr>
            </w:pPr>
          </w:p>
          <w:p w:rsidR="00867434" w:rsidRDefault="003021E3">
            <w:pPr>
              <w:pStyle w:val="TableParagraph"/>
              <w:spacing w:before="127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Unit.</w:t>
            </w:r>
          </w:p>
        </w:tc>
        <w:tc>
          <w:tcPr>
            <w:tcW w:w="1513" w:type="dxa"/>
            <w:shd w:val="clear" w:color="auto" w:fill="BABBC0"/>
          </w:tcPr>
          <w:p w:rsidR="00867434" w:rsidRDefault="00867434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67434" w:rsidRDefault="003021E3">
            <w:pPr>
              <w:pStyle w:val="TableParagraph"/>
              <w:spacing w:before="1" w:line="273" w:lineRule="auto"/>
              <w:ind w:left="344" w:right="257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Objectives</w:t>
            </w:r>
          </w:p>
        </w:tc>
        <w:tc>
          <w:tcPr>
            <w:tcW w:w="4024" w:type="dxa"/>
            <w:shd w:val="clear" w:color="auto" w:fill="BABBC0"/>
          </w:tcPr>
          <w:p w:rsidR="00867434" w:rsidRDefault="00867434">
            <w:pPr>
              <w:pStyle w:val="TableParagraph"/>
              <w:rPr>
                <w:b/>
                <w:sz w:val="20"/>
              </w:rPr>
            </w:pPr>
          </w:p>
          <w:p w:rsidR="00867434" w:rsidRDefault="003021E3">
            <w:pPr>
              <w:pStyle w:val="TableParagraph"/>
              <w:spacing w:before="127"/>
              <w:ind w:left="1684" w:right="16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524" w:type="dxa"/>
            <w:shd w:val="clear" w:color="auto" w:fill="BABBC0"/>
          </w:tcPr>
          <w:p w:rsidR="00867434" w:rsidRDefault="00867434">
            <w:pPr>
              <w:pStyle w:val="TableParagraph"/>
              <w:rPr>
                <w:b/>
                <w:sz w:val="20"/>
              </w:rPr>
            </w:pPr>
          </w:p>
          <w:p w:rsidR="00867434" w:rsidRDefault="003021E3">
            <w:pPr>
              <w:pStyle w:val="TableParagraph"/>
              <w:spacing w:before="127"/>
              <w:ind w:right="1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Hr.</w:t>
            </w:r>
          </w:p>
        </w:tc>
        <w:tc>
          <w:tcPr>
            <w:tcW w:w="1508" w:type="dxa"/>
            <w:shd w:val="clear" w:color="auto" w:fill="BABBC0"/>
          </w:tcPr>
          <w:p w:rsidR="00867434" w:rsidRDefault="003021E3">
            <w:pPr>
              <w:pStyle w:val="TableParagraph"/>
              <w:spacing w:before="82"/>
              <w:ind w:left="420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</w:p>
          <w:p w:rsidR="00867434" w:rsidRDefault="003021E3">
            <w:pPr>
              <w:pStyle w:val="TableParagraph"/>
              <w:spacing w:before="14" w:line="280" w:lineRule="atLeast"/>
              <w:ind w:left="420" w:right="3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Learning </w:t>
            </w:r>
            <w:r>
              <w:rPr>
                <w:b/>
                <w:spacing w:val="-1"/>
                <w:sz w:val="20"/>
              </w:rPr>
              <w:t>Activites</w:t>
            </w:r>
          </w:p>
        </w:tc>
        <w:tc>
          <w:tcPr>
            <w:tcW w:w="1493" w:type="dxa"/>
            <w:shd w:val="clear" w:color="auto" w:fill="BABBC0"/>
          </w:tcPr>
          <w:p w:rsidR="00867434" w:rsidRDefault="00867434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67434" w:rsidRDefault="003021E3">
            <w:pPr>
              <w:pStyle w:val="TableParagraph"/>
              <w:spacing w:before="1" w:line="283" w:lineRule="auto"/>
              <w:ind w:left="276" w:right="195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Methods of Assessment</w:t>
            </w:r>
          </w:p>
        </w:tc>
      </w:tr>
      <w:tr w:rsidR="00867434">
        <w:trPr>
          <w:trHeight w:val="2606"/>
        </w:trPr>
        <w:tc>
          <w:tcPr>
            <w:tcW w:w="634" w:type="dxa"/>
          </w:tcPr>
          <w:p w:rsidR="00867434" w:rsidRDefault="003021E3">
            <w:pPr>
              <w:pStyle w:val="TableParagraph"/>
              <w:spacing w:before="78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13" w:type="dxa"/>
          </w:tcPr>
          <w:p w:rsidR="00867434" w:rsidRDefault="003021E3">
            <w:pPr>
              <w:pStyle w:val="TableParagraph"/>
              <w:spacing w:before="78" w:line="276" w:lineRule="auto"/>
              <w:ind w:left="80" w:right="18"/>
              <w:rPr>
                <w:sz w:val="20"/>
              </w:rPr>
            </w:pPr>
            <w:r>
              <w:rPr>
                <w:sz w:val="20"/>
              </w:rPr>
              <w:t>Describe the concept of mental health and mental illness in relation to providing comprehensive care to the</w:t>
            </w:r>
          </w:p>
          <w:p w:rsidR="00867434" w:rsidRDefault="003021E3">
            <w:pPr>
              <w:pStyle w:val="TableParagraph"/>
              <w:spacing w:line="240" w:lineRule="exact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patients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024" w:type="dxa"/>
          </w:tcPr>
          <w:p w:rsidR="00867434" w:rsidRDefault="003021E3">
            <w:pPr>
              <w:pStyle w:val="TableParagraph"/>
              <w:spacing w:before="78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Introduction</w:t>
            </w:r>
          </w:p>
          <w:p w:rsidR="00867434" w:rsidRDefault="003021E3">
            <w:pPr>
              <w:pStyle w:val="TableParagraph"/>
              <w:numPr>
                <w:ilvl w:val="0"/>
                <w:numId w:val="22"/>
              </w:numPr>
              <w:tabs>
                <w:tab w:val="left" w:pos="369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 xml:space="preserve">Concept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mental health and mental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illness</w:t>
            </w:r>
          </w:p>
          <w:p w:rsidR="00867434" w:rsidRDefault="003021E3">
            <w:pPr>
              <w:pStyle w:val="TableParagraph"/>
              <w:numPr>
                <w:ilvl w:val="0"/>
                <w:numId w:val="22"/>
              </w:numPr>
              <w:tabs>
                <w:tab w:val="left" w:pos="369"/>
              </w:tabs>
              <w:spacing w:before="43"/>
              <w:ind w:hanging="289"/>
              <w:rPr>
                <w:sz w:val="20"/>
              </w:rPr>
            </w:pPr>
            <w:r>
              <w:rPr>
                <w:sz w:val="20"/>
              </w:rPr>
              <w:t>Misconceptions related to mental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illness</w:t>
            </w:r>
          </w:p>
          <w:p w:rsidR="00867434" w:rsidRDefault="003021E3">
            <w:pPr>
              <w:pStyle w:val="TableParagraph"/>
              <w:numPr>
                <w:ilvl w:val="0"/>
                <w:numId w:val="22"/>
              </w:numPr>
              <w:tabs>
                <w:tab w:val="left" w:pos="369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 xml:space="preserve">Principles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Mental Health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</w:p>
          <w:p w:rsidR="00867434" w:rsidRDefault="003021E3">
            <w:pPr>
              <w:pStyle w:val="TableParagraph"/>
              <w:numPr>
                <w:ilvl w:val="0"/>
                <w:numId w:val="22"/>
              </w:numPr>
              <w:tabs>
                <w:tab w:val="left" w:pos="369"/>
              </w:tabs>
              <w:spacing w:before="45"/>
              <w:ind w:hanging="289"/>
              <w:rPr>
                <w:sz w:val="20"/>
              </w:rPr>
            </w:pPr>
            <w:r>
              <w:rPr>
                <w:sz w:val="20"/>
              </w:rPr>
              <w:t>Definition of terms used 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psychiatry</w:t>
            </w:r>
          </w:p>
          <w:p w:rsidR="00867434" w:rsidRDefault="003021E3">
            <w:pPr>
              <w:pStyle w:val="TableParagraph"/>
              <w:numPr>
                <w:ilvl w:val="0"/>
                <w:numId w:val="22"/>
              </w:numPr>
              <w:tabs>
                <w:tab w:val="left" w:pos="369"/>
              </w:tabs>
              <w:spacing w:before="48"/>
              <w:ind w:hanging="289"/>
              <w:rPr>
                <w:sz w:val="20"/>
              </w:rPr>
            </w:pPr>
            <w:r>
              <w:rPr>
                <w:sz w:val="20"/>
              </w:rPr>
              <w:t xml:space="preserve">Review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defense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mechanisms</w:t>
            </w:r>
          </w:p>
          <w:p w:rsidR="00867434" w:rsidRDefault="003021E3">
            <w:pPr>
              <w:pStyle w:val="TableParagraph"/>
              <w:numPr>
                <w:ilvl w:val="0"/>
                <w:numId w:val="22"/>
              </w:numPr>
              <w:tabs>
                <w:tab w:val="left" w:pos="369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Mental 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</w:tc>
        <w:tc>
          <w:tcPr>
            <w:tcW w:w="524" w:type="dxa"/>
          </w:tcPr>
          <w:p w:rsidR="00867434" w:rsidRDefault="003021E3">
            <w:pPr>
              <w:pStyle w:val="TableParagraph"/>
              <w:spacing w:before="78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08" w:type="dxa"/>
          </w:tcPr>
          <w:p w:rsidR="00867434" w:rsidRDefault="003021E3">
            <w:pPr>
              <w:pStyle w:val="TableParagraph"/>
              <w:spacing w:before="86" w:line="235" w:lineRule="auto"/>
              <w:ind w:left="79"/>
              <w:rPr>
                <w:sz w:val="20"/>
              </w:rPr>
            </w:pPr>
            <w:r>
              <w:rPr>
                <w:sz w:val="20"/>
              </w:rPr>
              <w:t xml:space="preserve">Lecture </w:t>
            </w:r>
            <w:r>
              <w:rPr>
                <w:spacing w:val="-7"/>
                <w:sz w:val="20"/>
              </w:rPr>
              <w:t xml:space="preserve">cum </w:t>
            </w:r>
            <w:r>
              <w:rPr>
                <w:sz w:val="20"/>
              </w:rPr>
              <w:t>discussion</w:t>
            </w:r>
          </w:p>
          <w:p w:rsidR="00867434" w:rsidRDefault="0086743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867434" w:rsidRDefault="003021E3">
            <w:pPr>
              <w:pStyle w:val="TableParagraph"/>
              <w:spacing w:line="237" w:lineRule="auto"/>
              <w:ind w:left="79" w:right="5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Structured </w:t>
            </w:r>
            <w:r>
              <w:rPr>
                <w:sz w:val="20"/>
              </w:rPr>
              <w:t>discussion</w:t>
            </w:r>
          </w:p>
          <w:p w:rsidR="00867434" w:rsidRDefault="00867434">
            <w:pPr>
              <w:pStyle w:val="TableParagraph"/>
              <w:rPr>
                <w:b/>
                <w:sz w:val="24"/>
              </w:rPr>
            </w:pPr>
          </w:p>
          <w:p w:rsidR="00867434" w:rsidRDefault="003021E3">
            <w:pPr>
              <w:pStyle w:val="TableParagraph"/>
              <w:spacing w:line="283" w:lineRule="auto"/>
              <w:ind w:left="79" w:right="497"/>
              <w:rPr>
                <w:sz w:val="20"/>
              </w:rPr>
            </w:pPr>
            <w:r>
              <w:rPr>
                <w:sz w:val="20"/>
              </w:rPr>
              <w:t>Group interaction</w:t>
            </w:r>
          </w:p>
        </w:tc>
        <w:tc>
          <w:tcPr>
            <w:tcW w:w="1493" w:type="dxa"/>
          </w:tcPr>
          <w:p w:rsidR="00867434" w:rsidRDefault="003021E3">
            <w:pPr>
              <w:pStyle w:val="TableParagraph"/>
              <w:spacing w:before="78" w:line="518" w:lineRule="auto"/>
              <w:ind w:left="74" w:right="199"/>
              <w:rPr>
                <w:sz w:val="20"/>
              </w:rPr>
            </w:pPr>
            <w:r>
              <w:rPr>
                <w:sz w:val="20"/>
              </w:rPr>
              <w:t>Short answers Objective type</w:t>
            </w:r>
          </w:p>
        </w:tc>
      </w:tr>
      <w:tr w:rsidR="00867434">
        <w:trPr>
          <w:trHeight w:val="1766"/>
        </w:trPr>
        <w:tc>
          <w:tcPr>
            <w:tcW w:w="634" w:type="dxa"/>
          </w:tcPr>
          <w:p w:rsidR="00867434" w:rsidRDefault="003021E3">
            <w:pPr>
              <w:pStyle w:val="TableParagraph"/>
              <w:spacing w:before="78"/>
              <w:ind w:left="86" w:right="12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13" w:type="dxa"/>
          </w:tcPr>
          <w:p w:rsidR="00867434" w:rsidRDefault="003021E3">
            <w:pPr>
              <w:pStyle w:val="TableParagraph"/>
              <w:spacing w:before="78" w:line="276" w:lineRule="auto"/>
              <w:ind w:left="80" w:right="99"/>
              <w:rPr>
                <w:sz w:val="20"/>
              </w:rPr>
            </w:pPr>
            <w:r>
              <w:rPr>
                <w:sz w:val="20"/>
              </w:rPr>
              <w:t>Narrate the historical development of Psychiatry and psychiatric</w:t>
            </w:r>
          </w:p>
          <w:p w:rsidR="00867434" w:rsidRDefault="003021E3">
            <w:pPr>
              <w:pStyle w:val="TableParagraph"/>
              <w:spacing w:line="242" w:lineRule="exact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nursing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024" w:type="dxa"/>
          </w:tcPr>
          <w:p w:rsidR="00867434" w:rsidRDefault="003021E3">
            <w:pPr>
              <w:pStyle w:val="TableParagraph"/>
              <w:spacing w:before="78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History of Psychiatry</w:t>
            </w:r>
          </w:p>
          <w:p w:rsidR="00867434" w:rsidRDefault="003021E3">
            <w:pPr>
              <w:pStyle w:val="TableParagraph"/>
              <w:numPr>
                <w:ilvl w:val="0"/>
                <w:numId w:val="21"/>
              </w:numPr>
              <w:tabs>
                <w:tab w:val="left" w:pos="369"/>
              </w:tabs>
              <w:spacing w:before="49"/>
              <w:ind w:right="133"/>
              <w:rPr>
                <w:sz w:val="20"/>
              </w:rPr>
            </w:pPr>
            <w:r>
              <w:rPr>
                <w:sz w:val="20"/>
              </w:rPr>
              <w:t xml:space="preserve">History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Psychiatric Nursing - India and at international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  <w:p w:rsidR="00867434" w:rsidRDefault="003021E3">
            <w:pPr>
              <w:pStyle w:val="TableParagraph"/>
              <w:numPr>
                <w:ilvl w:val="0"/>
                <w:numId w:val="21"/>
              </w:numPr>
              <w:tabs>
                <w:tab w:val="left" w:pos="369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Trends in Psychiatric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</w:p>
          <w:p w:rsidR="00867434" w:rsidRDefault="003021E3">
            <w:pPr>
              <w:pStyle w:val="TableParagraph"/>
              <w:numPr>
                <w:ilvl w:val="0"/>
                <w:numId w:val="21"/>
              </w:numPr>
              <w:tabs>
                <w:tab w:val="left" w:pos="369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National mental health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</w:p>
        </w:tc>
        <w:tc>
          <w:tcPr>
            <w:tcW w:w="524" w:type="dxa"/>
          </w:tcPr>
          <w:p w:rsidR="00867434" w:rsidRDefault="003021E3">
            <w:pPr>
              <w:pStyle w:val="TableParagraph"/>
              <w:spacing w:before="78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08" w:type="dxa"/>
          </w:tcPr>
          <w:p w:rsidR="00867434" w:rsidRDefault="003021E3">
            <w:pPr>
              <w:pStyle w:val="TableParagraph"/>
              <w:spacing w:before="78" w:line="273" w:lineRule="auto"/>
              <w:ind w:left="79" w:right="384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</w:tc>
        <w:tc>
          <w:tcPr>
            <w:tcW w:w="1493" w:type="dxa"/>
          </w:tcPr>
          <w:p w:rsidR="00867434" w:rsidRDefault="003021E3">
            <w:pPr>
              <w:pStyle w:val="TableParagraph"/>
              <w:spacing w:before="78" w:line="518" w:lineRule="auto"/>
              <w:ind w:left="74" w:right="199"/>
              <w:rPr>
                <w:sz w:val="20"/>
              </w:rPr>
            </w:pPr>
            <w:r>
              <w:rPr>
                <w:sz w:val="20"/>
              </w:rPr>
              <w:t>Short answer Objective type</w:t>
            </w:r>
          </w:p>
        </w:tc>
      </w:tr>
    </w:tbl>
    <w:p w:rsidR="00867434" w:rsidRDefault="00867434">
      <w:pPr>
        <w:spacing w:line="518" w:lineRule="auto"/>
        <w:rPr>
          <w:sz w:val="20"/>
        </w:rPr>
        <w:sectPr w:rsidR="00867434">
          <w:type w:val="continuous"/>
          <w:pgSz w:w="12240" w:h="15840"/>
          <w:pgMar w:top="580" w:right="80" w:bottom="280" w:left="20" w:header="720" w:footer="720" w:gutter="0"/>
          <w:cols w:space="720"/>
        </w:sectPr>
      </w:pPr>
    </w:p>
    <w:tbl>
      <w:tblPr>
        <w:tblW w:w="0" w:type="auto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4"/>
        <w:gridCol w:w="1513"/>
        <w:gridCol w:w="4024"/>
        <w:gridCol w:w="524"/>
        <w:gridCol w:w="1508"/>
        <w:gridCol w:w="1493"/>
      </w:tblGrid>
      <w:tr w:rsidR="00867434">
        <w:trPr>
          <w:trHeight w:val="1713"/>
        </w:trPr>
        <w:tc>
          <w:tcPr>
            <w:tcW w:w="634" w:type="dxa"/>
          </w:tcPr>
          <w:p w:rsidR="00867434" w:rsidRDefault="003021E3">
            <w:pPr>
              <w:pStyle w:val="TableParagraph"/>
              <w:spacing w:before="72"/>
              <w:ind w:left="86" w:right="1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III</w:t>
            </w:r>
          </w:p>
        </w:tc>
        <w:tc>
          <w:tcPr>
            <w:tcW w:w="1513" w:type="dxa"/>
          </w:tcPr>
          <w:p w:rsidR="00867434" w:rsidRDefault="003021E3">
            <w:pPr>
              <w:pStyle w:val="TableParagraph"/>
              <w:spacing w:before="72" w:line="276" w:lineRule="auto"/>
              <w:ind w:left="80" w:right="18"/>
              <w:rPr>
                <w:sz w:val="20"/>
              </w:rPr>
            </w:pPr>
            <w:r>
              <w:rPr>
                <w:sz w:val="20"/>
              </w:rPr>
              <w:t>Describe mental health assessment</w:t>
            </w:r>
          </w:p>
        </w:tc>
        <w:tc>
          <w:tcPr>
            <w:tcW w:w="4024" w:type="dxa"/>
          </w:tcPr>
          <w:p w:rsidR="00867434" w:rsidRDefault="003021E3">
            <w:pPr>
              <w:pStyle w:val="TableParagraph"/>
              <w:spacing w:before="72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Mental Health Assessment</w:t>
            </w:r>
          </w:p>
          <w:p w:rsidR="00867434" w:rsidRDefault="003021E3">
            <w:pPr>
              <w:pStyle w:val="TableParagraph"/>
              <w:numPr>
                <w:ilvl w:val="0"/>
                <w:numId w:val="20"/>
              </w:numPr>
              <w:tabs>
                <w:tab w:val="left" w:pos="369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Psychiatry history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</w:p>
          <w:p w:rsidR="00867434" w:rsidRDefault="003021E3">
            <w:pPr>
              <w:pStyle w:val="TableParagraph"/>
              <w:numPr>
                <w:ilvl w:val="0"/>
                <w:numId w:val="20"/>
              </w:numPr>
              <w:tabs>
                <w:tab w:val="left" w:pos="369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Mental status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  <w:p w:rsidR="00867434" w:rsidRDefault="003021E3">
            <w:pPr>
              <w:pStyle w:val="TableParagraph"/>
              <w:numPr>
                <w:ilvl w:val="0"/>
                <w:numId w:val="20"/>
              </w:numPr>
              <w:tabs>
                <w:tab w:val="left" w:pos="369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Interview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</w:p>
        </w:tc>
        <w:tc>
          <w:tcPr>
            <w:tcW w:w="524" w:type="dxa"/>
          </w:tcPr>
          <w:p w:rsidR="00867434" w:rsidRDefault="003021E3">
            <w:pPr>
              <w:pStyle w:val="TableParagraph"/>
              <w:spacing w:before="72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08" w:type="dxa"/>
          </w:tcPr>
          <w:p w:rsidR="00867434" w:rsidRDefault="003021E3">
            <w:pPr>
              <w:pStyle w:val="TableParagraph"/>
              <w:spacing w:before="77"/>
              <w:ind w:left="79" w:right="384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867434" w:rsidRDefault="0086743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67434" w:rsidRDefault="003021E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</w:tc>
        <w:tc>
          <w:tcPr>
            <w:tcW w:w="1493" w:type="dxa"/>
          </w:tcPr>
          <w:p w:rsidR="00867434" w:rsidRDefault="003021E3">
            <w:pPr>
              <w:pStyle w:val="TableParagraph"/>
              <w:spacing w:before="72"/>
              <w:ind w:left="74"/>
              <w:rPr>
                <w:sz w:val="20"/>
              </w:rPr>
            </w:pPr>
            <w:r>
              <w:rPr>
                <w:sz w:val="20"/>
              </w:rPr>
              <w:t>Short answer</w:t>
            </w:r>
          </w:p>
          <w:p w:rsidR="00867434" w:rsidRDefault="0086743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67434" w:rsidRDefault="003021E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Objective type</w:t>
            </w:r>
          </w:p>
          <w:p w:rsidR="00867434" w:rsidRDefault="0086743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67434" w:rsidRDefault="003021E3">
            <w:pPr>
              <w:pStyle w:val="TableParagraph"/>
              <w:spacing w:line="290" w:lineRule="atLeast"/>
              <w:ind w:left="74" w:right="151"/>
              <w:rPr>
                <w:sz w:val="20"/>
              </w:rPr>
            </w:pPr>
            <w:r>
              <w:rPr>
                <w:sz w:val="20"/>
              </w:rPr>
              <w:t>Return Demonstration</w:t>
            </w:r>
          </w:p>
        </w:tc>
      </w:tr>
      <w:tr w:rsidR="00867434">
        <w:trPr>
          <w:trHeight w:val="949"/>
        </w:trPr>
        <w:tc>
          <w:tcPr>
            <w:tcW w:w="634" w:type="dxa"/>
            <w:shd w:val="clear" w:color="auto" w:fill="BABBC0"/>
          </w:tcPr>
          <w:p w:rsidR="00867434" w:rsidRDefault="0086743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867434" w:rsidRDefault="003021E3">
            <w:pPr>
              <w:pStyle w:val="TableParagraph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Unit.</w:t>
            </w:r>
          </w:p>
        </w:tc>
        <w:tc>
          <w:tcPr>
            <w:tcW w:w="1513" w:type="dxa"/>
            <w:shd w:val="clear" w:color="auto" w:fill="BABBC0"/>
          </w:tcPr>
          <w:p w:rsidR="00867434" w:rsidRDefault="0086743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867434" w:rsidRDefault="003021E3">
            <w:pPr>
              <w:pStyle w:val="TableParagraph"/>
              <w:spacing w:line="273" w:lineRule="auto"/>
              <w:ind w:left="344" w:right="257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Objectives</w:t>
            </w:r>
          </w:p>
        </w:tc>
        <w:tc>
          <w:tcPr>
            <w:tcW w:w="4024" w:type="dxa"/>
            <w:shd w:val="clear" w:color="auto" w:fill="BABBC0"/>
          </w:tcPr>
          <w:p w:rsidR="00867434" w:rsidRDefault="0086743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867434" w:rsidRDefault="003021E3">
            <w:pPr>
              <w:pStyle w:val="TableParagraph"/>
              <w:ind w:left="1684" w:right="16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524" w:type="dxa"/>
            <w:shd w:val="clear" w:color="auto" w:fill="BABBC0"/>
          </w:tcPr>
          <w:p w:rsidR="00867434" w:rsidRDefault="0086743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867434" w:rsidRDefault="003021E3">
            <w:pPr>
              <w:pStyle w:val="TableParagraph"/>
              <w:ind w:right="1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Hr.</w:t>
            </w:r>
          </w:p>
        </w:tc>
        <w:tc>
          <w:tcPr>
            <w:tcW w:w="1508" w:type="dxa"/>
            <w:shd w:val="clear" w:color="auto" w:fill="BABBC0"/>
          </w:tcPr>
          <w:p w:rsidR="00867434" w:rsidRDefault="003021E3">
            <w:pPr>
              <w:pStyle w:val="TableParagraph"/>
              <w:spacing w:before="77"/>
              <w:ind w:left="420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</w:p>
          <w:p w:rsidR="00867434" w:rsidRDefault="003021E3">
            <w:pPr>
              <w:pStyle w:val="TableParagraph"/>
              <w:spacing w:before="3" w:line="290" w:lineRule="atLeast"/>
              <w:ind w:left="420" w:right="3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Learning </w:t>
            </w:r>
            <w:r>
              <w:rPr>
                <w:b/>
                <w:spacing w:val="-1"/>
                <w:sz w:val="20"/>
              </w:rPr>
              <w:t>Activites</w:t>
            </w:r>
          </w:p>
        </w:tc>
        <w:tc>
          <w:tcPr>
            <w:tcW w:w="1493" w:type="dxa"/>
            <w:shd w:val="clear" w:color="auto" w:fill="BABBC0"/>
          </w:tcPr>
          <w:p w:rsidR="00867434" w:rsidRDefault="0086743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67434" w:rsidRDefault="003021E3">
            <w:pPr>
              <w:pStyle w:val="TableParagraph"/>
              <w:spacing w:before="1" w:line="288" w:lineRule="auto"/>
              <w:ind w:left="276" w:right="195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Methods of Assessment</w:t>
            </w:r>
          </w:p>
        </w:tc>
      </w:tr>
      <w:tr w:rsidR="00867434">
        <w:trPr>
          <w:trHeight w:val="2765"/>
        </w:trPr>
        <w:tc>
          <w:tcPr>
            <w:tcW w:w="634" w:type="dxa"/>
          </w:tcPr>
          <w:p w:rsidR="00867434" w:rsidRDefault="003021E3">
            <w:pPr>
              <w:pStyle w:val="TableParagraph"/>
              <w:spacing w:before="68"/>
              <w:ind w:left="86" w:right="14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513" w:type="dxa"/>
          </w:tcPr>
          <w:p w:rsidR="00867434" w:rsidRDefault="003021E3">
            <w:pPr>
              <w:pStyle w:val="TableParagraph"/>
              <w:spacing w:before="72" w:line="242" w:lineRule="auto"/>
              <w:ind w:left="80" w:right="424"/>
              <w:rPr>
                <w:sz w:val="20"/>
              </w:rPr>
            </w:pPr>
            <w:r>
              <w:rPr>
                <w:sz w:val="20"/>
              </w:rPr>
              <w:t>Describe therapeutic relationship</w:t>
            </w:r>
          </w:p>
          <w:p w:rsidR="00867434" w:rsidRDefault="0086743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67434" w:rsidRDefault="003021E3">
            <w:pPr>
              <w:pStyle w:val="TableParagraph"/>
              <w:spacing w:before="1" w:line="280" w:lineRule="auto"/>
              <w:ind w:left="80" w:right="145"/>
              <w:rPr>
                <w:sz w:val="20"/>
              </w:rPr>
            </w:pPr>
            <w:r>
              <w:rPr>
                <w:sz w:val="20"/>
              </w:rPr>
              <w:t>Demonstrate skills in process recording</w:t>
            </w:r>
          </w:p>
        </w:tc>
        <w:tc>
          <w:tcPr>
            <w:tcW w:w="4024" w:type="dxa"/>
          </w:tcPr>
          <w:p w:rsidR="00867434" w:rsidRDefault="003021E3">
            <w:pPr>
              <w:pStyle w:val="TableParagraph"/>
              <w:spacing w:before="72"/>
              <w:ind w:left="80" w:right="442"/>
              <w:rPr>
                <w:sz w:val="20"/>
              </w:rPr>
            </w:pPr>
            <w:r>
              <w:rPr>
                <w:b/>
                <w:sz w:val="20"/>
              </w:rPr>
              <w:t xml:space="preserve">Therapeutic nurse-patient relationship: </w:t>
            </w:r>
            <w:r>
              <w:rPr>
                <w:spacing w:val="-3"/>
                <w:sz w:val="20"/>
              </w:rPr>
              <w:t xml:space="preserve">a) </w:t>
            </w:r>
            <w:r>
              <w:rPr>
                <w:sz w:val="20"/>
              </w:rPr>
              <w:t>Therapeutic nurse patient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relationship:</w:t>
            </w:r>
          </w:p>
          <w:p w:rsidR="00867434" w:rsidRDefault="003021E3">
            <w:pPr>
              <w:pStyle w:val="TableParagraph"/>
              <w:spacing w:before="50"/>
              <w:ind w:left="368"/>
              <w:rPr>
                <w:sz w:val="20"/>
              </w:rPr>
            </w:pPr>
            <w:r>
              <w:rPr>
                <w:sz w:val="20"/>
              </w:rPr>
              <w:t>Definition, components 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phases,</w:t>
            </w:r>
          </w:p>
          <w:p w:rsidR="00867434" w:rsidRDefault="003021E3">
            <w:pPr>
              <w:pStyle w:val="TableParagraph"/>
              <w:spacing w:before="49"/>
              <w:ind w:left="368"/>
              <w:rPr>
                <w:sz w:val="20"/>
              </w:rPr>
            </w:pPr>
            <w:r>
              <w:rPr>
                <w:sz w:val="20"/>
              </w:rPr>
              <w:t>Importance</w:t>
            </w:r>
          </w:p>
          <w:p w:rsidR="00867434" w:rsidRDefault="003021E3">
            <w:pPr>
              <w:pStyle w:val="TableParagraph"/>
              <w:spacing w:before="44" w:line="276" w:lineRule="auto"/>
              <w:ind w:left="368" w:right="211" w:hanging="288"/>
              <w:rPr>
                <w:sz w:val="20"/>
              </w:rPr>
            </w:pPr>
            <w:r>
              <w:rPr>
                <w:sz w:val="20"/>
              </w:rPr>
              <w:t xml:space="preserve">b) Communication skills Definition elements, types, factors influencing communication, </w:t>
            </w:r>
            <w:r>
              <w:rPr>
                <w:sz w:val="20"/>
              </w:rPr>
              <w:t>barriers (therapeutic impasse)</w:t>
            </w:r>
          </w:p>
        </w:tc>
        <w:tc>
          <w:tcPr>
            <w:tcW w:w="524" w:type="dxa"/>
          </w:tcPr>
          <w:p w:rsidR="00867434" w:rsidRDefault="003021E3">
            <w:pPr>
              <w:pStyle w:val="TableParagraph"/>
              <w:spacing w:before="68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08" w:type="dxa"/>
          </w:tcPr>
          <w:p w:rsidR="00867434" w:rsidRDefault="003021E3">
            <w:pPr>
              <w:pStyle w:val="TableParagraph"/>
              <w:spacing w:before="72"/>
              <w:ind w:left="79" w:right="384"/>
              <w:rPr>
                <w:sz w:val="20"/>
              </w:rPr>
            </w:pPr>
            <w:r>
              <w:rPr>
                <w:sz w:val="20"/>
              </w:rPr>
              <w:t>Lecture cum discussions</w:t>
            </w:r>
          </w:p>
          <w:p w:rsidR="00867434" w:rsidRDefault="0086743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67434" w:rsidRDefault="003021E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Role play</w:t>
            </w:r>
          </w:p>
          <w:p w:rsidR="00867434" w:rsidRDefault="0086743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67434" w:rsidRDefault="003021E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Videos</w:t>
            </w:r>
          </w:p>
          <w:p w:rsidR="00867434" w:rsidRDefault="00867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434" w:rsidRDefault="003021E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  <w:p w:rsidR="00867434" w:rsidRDefault="003021E3">
            <w:pPr>
              <w:pStyle w:val="TableParagraph"/>
              <w:spacing w:before="4" w:line="280" w:lineRule="atLeast"/>
              <w:ind w:left="79" w:right="556"/>
              <w:rPr>
                <w:sz w:val="20"/>
              </w:rPr>
            </w:pPr>
            <w:r>
              <w:rPr>
                <w:sz w:val="20"/>
              </w:rPr>
              <w:t>of process recording</w:t>
            </w:r>
          </w:p>
        </w:tc>
        <w:tc>
          <w:tcPr>
            <w:tcW w:w="1493" w:type="dxa"/>
          </w:tcPr>
          <w:p w:rsidR="00867434" w:rsidRDefault="003021E3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sz w:val="20"/>
              </w:rPr>
              <w:t>Short answers</w:t>
            </w:r>
          </w:p>
          <w:p w:rsidR="00867434" w:rsidRDefault="0086743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67434" w:rsidRDefault="003021E3">
            <w:pPr>
              <w:pStyle w:val="TableParagraph"/>
              <w:spacing w:line="273" w:lineRule="auto"/>
              <w:ind w:left="74" w:right="169"/>
              <w:rPr>
                <w:sz w:val="20"/>
              </w:rPr>
            </w:pPr>
            <w:r>
              <w:rPr>
                <w:sz w:val="20"/>
              </w:rPr>
              <w:t>Return demonstration</w:t>
            </w:r>
          </w:p>
        </w:tc>
      </w:tr>
      <w:tr w:rsidR="00867434">
        <w:trPr>
          <w:trHeight w:val="8559"/>
        </w:trPr>
        <w:tc>
          <w:tcPr>
            <w:tcW w:w="634" w:type="dxa"/>
          </w:tcPr>
          <w:p w:rsidR="00867434" w:rsidRDefault="003021E3">
            <w:pPr>
              <w:pStyle w:val="TableParagraph"/>
              <w:spacing w:before="72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513" w:type="dxa"/>
          </w:tcPr>
          <w:p w:rsidR="00867434" w:rsidRDefault="003021E3">
            <w:pPr>
              <w:pStyle w:val="TableParagraph"/>
              <w:spacing w:before="72" w:line="276" w:lineRule="auto"/>
              <w:ind w:left="80" w:right="17"/>
              <w:rPr>
                <w:sz w:val="20"/>
              </w:rPr>
            </w:pPr>
            <w:r>
              <w:rPr>
                <w:sz w:val="20"/>
              </w:rPr>
              <w:t>List various mental disorders and describe their mental and psychiatric and nursing management.</w:t>
            </w:r>
          </w:p>
        </w:tc>
        <w:tc>
          <w:tcPr>
            <w:tcW w:w="4024" w:type="dxa"/>
          </w:tcPr>
          <w:p w:rsidR="00867434" w:rsidRDefault="003021E3">
            <w:pPr>
              <w:pStyle w:val="TableParagraph"/>
              <w:spacing w:before="72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Mental Disorders and Nursing Interventions</w:t>
            </w:r>
          </w:p>
          <w:p w:rsidR="00867434" w:rsidRDefault="003021E3">
            <w:pPr>
              <w:pStyle w:val="TableParagraph"/>
              <w:numPr>
                <w:ilvl w:val="0"/>
                <w:numId w:val="19"/>
              </w:numPr>
              <w:tabs>
                <w:tab w:val="left" w:pos="369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Psycho-Pathophysiology of human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</w:p>
          <w:p w:rsidR="00867434" w:rsidRDefault="003021E3">
            <w:pPr>
              <w:pStyle w:val="TableParagraph"/>
              <w:numPr>
                <w:ilvl w:val="0"/>
                <w:numId w:val="19"/>
              </w:numPr>
              <w:tabs>
                <w:tab w:val="left" w:pos="369"/>
              </w:tabs>
              <w:spacing w:before="58" w:line="235" w:lineRule="auto"/>
              <w:ind w:right="178"/>
              <w:rPr>
                <w:sz w:val="20"/>
              </w:rPr>
            </w:pPr>
            <w:r>
              <w:rPr>
                <w:sz w:val="20"/>
              </w:rPr>
              <w:t>Etiological theories (genetics, biochemical, psychological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etc)</w:t>
            </w:r>
          </w:p>
          <w:p w:rsidR="00867434" w:rsidRDefault="003021E3">
            <w:pPr>
              <w:pStyle w:val="TableParagraph"/>
              <w:numPr>
                <w:ilvl w:val="0"/>
                <w:numId w:val="19"/>
              </w:numPr>
              <w:tabs>
                <w:tab w:val="left" w:pos="369"/>
              </w:tabs>
              <w:spacing w:before="55"/>
              <w:ind w:hanging="289"/>
              <w:rPr>
                <w:sz w:val="20"/>
              </w:rPr>
            </w:pPr>
            <w:r>
              <w:rPr>
                <w:sz w:val="20"/>
              </w:rPr>
              <w:t>Classification of mental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disorders.</w:t>
            </w:r>
          </w:p>
          <w:p w:rsidR="00867434" w:rsidRDefault="003021E3">
            <w:pPr>
              <w:pStyle w:val="TableParagraph"/>
              <w:numPr>
                <w:ilvl w:val="0"/>
                <w:numId w:val="19"/>
              </w:numPr>
              <w:tabs>
                <w:tab w:val="left" w:pos="369"/>
              </w:tabs>
              <w:spacing w:before="49"/>
              <w:ind w:right="667"/>
              <w:jc w:val="both"/>
              <w:rPr>
                <w:sz w:val="20"/>
              </w:rPr>
            </w:pPr>
            <w:r>
              <w:rPr>
                <w:sz w:val="20"/>
              </w:rPr>
              <w:t>Disorders of thought, motor activity, perception, mood, speech, memory, concentration,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judgment</w:t>
            </w:r>
          </w:p>
          <w:p w:rsidR="00867434" w:rsidRDefault="003021E3">
            <w:pPr>
              <w:pStyle w:val="TableParagraph"/>
              <w:numPr>
                <w:ilvl w:val="0"/>
                <w:numId w:val="19"/>
              </w:numPr>
              <w:tabs>
                <w:tab w:val="left" w:pos="369"/>
              </w:tabs>
              <w:spacing w:before="60"/>
              <w:ind w:right="201"/>
              <w:rPr>
                <w:sz w:val="20"/>
              </w:rPr>
            </w:pPr>
            <w:r>
              <w:rPr>
                <w:sz w:val="20"/>
              </w:rPr>
              <w:t>Prevalence, etiology, signs and symptoms, prognosis, medical and Nursing management</w:t>
            </w:r>
          </w:p>
          <w:p w:rsidR="00867434" w:rsidRDefault="003021E3">
            <w:pPr>
              <w:pStyle w:val="TableParagraph"/>
              <w:numPr>
                <w:ilvl w:val="0"/>
                <w:numId w:val="19"/>
              </w:numPr>
              <w:tabs>
                <w:tab w:val="left" w:pos="369"/>
              </w:tabs>
              <w:spacing w:before="55"/>
              <w:ind w:right="44"/>
              <w:rPr>
                <w:sz w:val="20"/>
              </w:rPr>
            </w:pPr>
            <w:r>
              <w:rPr>
                <w:sz w:val="20"/>
              </w:rPr>
              <w:t>Personality &amp; types of personality related to psychiatric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disorder</w:t>
            </w:r>
          </w:p>
          <w:p w:rsidR="00867434" w:rsidRDefault="003021E3">
            <w:pPr>
              <w:pStyle w:val="TableParagraph"/>
              <w:numPr>
                <w:ilvl w:val="0"/>
                <w:numId w:val="19"/>
              </w:numPr>
              <w:tabs>
                <w:tab w:val="left" w:pos="369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Organic m</w:t>
            </w:r>
            <w:r>
              <w:rPr>
                <w:sz w:val="20"/>
              </w:rPr>
              <w:t>ental disorders: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Delirium,</w:t>
            </w:r>
          </w:p>
          <w:p w:rsidR="00867434" w:rsidRDefault="003021E3">
            <w:pPr>
              <w:pStyle w:val="TableParagraph"/>
              <w:spacing w:before="49"/>
              <w:ind w:left="368"/>
              <w:rPr>
                <w:sz w:val="20"/>
              </w:rPr>
            </w:pPr>
            <w:r>
              <w:rPr>
                <w:sz w:val="20"/>
              </w:rPr>
              <w:t>Dementia</w:t>
            </w:r>
          </w:p>
          <w:p w:rsidR="00867434" w:rsidRDefault="003021E3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spacing w:before="44"/>
              <w:ind w:hanging="169"/>
              <w:rPr>
                <w:sz w:val="20"/>
              </w:rPr>
            </w:pPr>
            <w:r>
              <w:rPr>
                <w:sz w:val="20"/>
              </w:rPr>
              <w:t>Psychotic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disorders:</w:t>
            </w:r>
          </w:p>
          <w:p w:rsidR="00867434" w:rsidRDefault="003021E3">
            <w:pPr>
              <w:pStyle w:val="TableParagraph"/>
              <w:numPr>
                <w:ilvl w:val="1"/>
                <w:numId w:val="18"/>
              </w:numPr>
              <w:tabs>
                <w:tab w:val="left" w:pos="512"/>
                <w:tab w:val="left" w:pos="513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Schizophrenic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disorders</w:t>
            </w:r>
          </w:p>
          <w:p w:rsidR="00867434" w:rsidRDefault="003021E3">
            <w:pPr>
              <w:pStyle w:val="TableParagraph"/>
              <w:numPr>
                <w:ilvl w:val="1"/>
                <w:numId w:val="18"/>
              </w:numPr>
              <w:tabs>
                <w:tab w:val="left" w:pos="512"/>
                <w:tab w:val="left" w:pos="513"/>
              </w:tabs>
              <w:spacing w:before="48" w:line="242" w:lineRule="auto"/>
              <w:ind w:right="711"/>
              <w:rPr>
                <w:sz w:val="20"/>
              </w:rPr>
            </w:pPr>
            <w:r>
              <w:rPr>
                <w:sz w:val="20"/>
              </w:rPr>
              <w:t>Mood (affective) disorders: Mania depression, Bipolar affective disorders(BPAD)</w:t>
            </w:r>
          </w:p>
          <w:p w:rsidR="00867434" w:rsidRDefault="003021E3">
            <w:pPr>
              <w:pStyle w:val="TableParagraph"/>
              <w:numPr>
                <w:ilvl w:val="0"/>
                <w:numId w:val="17"/>
              </w:numPr>
              <w:tabs>
                <w:tab w:val="left" w:pos="369"/>
              </w:tabs>
              <w:spacing w:before="53" w:line="242" w:lineRule="auto"/>
              <w:ind w:right="192"/>
              <w:rPr>
                <w:sz w:val="20"/>
              </w:rPr>
            </w:pPr>
            <w:r>
              <w:rPr>
                <w:sz w:val="20"/>
              </w:rPr>
              <w:t>Neurotic disorders: Phobia, anxiety disorders,obsessive compulsive disorders, depressive neurosis, conversion disorders, dissociative reaction, psychosomatic disorders, post traumatic stress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disorder</w:t>
            </w:r>
          </w:p>
          <w:p w:rsidR="00867434" w:rsidRDefault="003021E3">
            <w:pPr>
              <w:pStyle w:val="TableParagraph"/>
              <w:numPr>
                <w:ilvl w:val="0"/>
                <w:numId w:val="17"/>
              </w:numPr>
              <w:tabs>
                <w:tab w:val="left" w:pos="369"/>
              </w:tabs>
              <w:spacing w:before="54"/>
              <w:ind w:right="179"/>
              <w:rPr>
                <w:sz w:val="20"/>
              </w:rPr>
            </w:pPr>
            <w:r>
              <w:rPr>
                <w:sz w:val="20"/>
              </w:rPr>
              <w:t>Substance use and de-addiction: alcohol, tobacco and oth</w:t>
            </w:r>
            <w:r>
              <w:rPr>
                <w:sz w:val="20"/>
              </w:rPr>
              <w:t>er psychoactive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</w:p>
          <w:p w:rsidR="00867434" w:rsidRDefault="003021E3">
            <w:pPr>
              <w:pStyle w:val="TableParagraph"/>
              <w:numPr>
                <w:ilvl w:val="0"/>
                <w:numId w:val="17"/>
              </w:numPr>
              <w:tabs>
                <w:tab w:val="left" w:pos="369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Child and adolescent psychiatric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disorder;</w:t>
            </w:r>
          </w:p>
          <w:p w:rsidR="00867434" w:rsidRDefault="003021E3">
            <w:pPr>
              <w:pStyle w:val="TableParagraph"/>
              <w:numPr>
                <w:ilvl w:val="1"/>
                <w:numId w:val="17"/>
              </w:numPr>
              <w:tabs>
                <w:tab w:val="left" w:pos="512"/>
                <w:tab w:val="left" w:pos="513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Sleep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disorder</w:t>
            </w:r>
          </w:p>
          <w:p w:rsidR="00867434" w:rsidRDefault="003021E3">
            <w:pPr>
              <w:pStyle w:val="TableParagraph"/>
              <w:numPr>
                <w:ilvl w:val="1"/>
                <w:numId w:val="17"/>
              </w:numPr>
              <w:tabs>
                <w:tab w:val="left" w:pos="512"/>
                <w:tab w:val="left" w:pos="513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Eating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disorders</w:t>
            </w:r>
          </w:p>
          <w:p w:rsidR="00867434" w:rsidRDefault="003021E3">
            <w:pPr>
              <w:pStyle w:val="TableParagraph"/>
              <w:numPr>
                <w:ilvl w:val="1"/>
                <w:numId w:val="17"/>
              </w:numPr>
              <w:tabs>
                <w:tab w:val="left" w:pos="512"/>
                <w:tab w:val="left" w:pos="513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Sexual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disorders</w:t>
            </w:r>
          </w:p>
        </w:tc>
        <w:tc>
          <w:tcPr>
            <w:tcW w:w="524" w:type="dxa"/>
          </w:tcPr>
          <w:p w:rsidR="00867434" w:rsidRDefault="003021E3">
            <w:pPr>
              <w:pStyle w:val="TableParagraph"/>
              <w:spacing w:before="72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08" w:type="dxa"/>
          </w:tcPr>
          <w:p w:rsidR="00867434" w:rsidRDefault="003021E3">
            <w:pPr>
              <w:pStyle w:val="TableParagraph"/>
              <w:spacing w:before="81" w:line="235" w:lineRule="auto"/>
              <w:ind w:left="79"/>
              <w:rPr>
                <w:sz w:val="20"/>
              </w:rPr>
            </w:pPr>
            <w:r>
              <w:rPr>
                <w:sz w:val="20"/>
              </w:rPr>
              <w:t xml:space="preserve">Lecture </w:t>
            </w:r>
            <w:r>
              <w:rPr>
                <w:spacing w:val="-7"/>
                <w:sz w:val="20"/>
              </w:rPr>
              <w:t xml:space="preserve">cum </w:t>
            </w:r>
            <w:r>
              <w:rPr>
                <w:sz w:val="20"/>
              </w:rPr>
              <w:t>discussions</w:t>
            </w:r>
          </w:p>
          <w:p w:rsidR="00867434" w:rsidRDefault="0086743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67434" w:rsidRDefault="003021E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Case study</w:t>
            </w:r>
          </w:p>
          <w:p w:rsidR="00867434" w:rsidRDefault="00867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434" w:rsidRDefault="003021E3">
            <w:pPr>
              <w:pStyle w:val="TableParagraph"/>
              <w:spacing w:line="288" w:lineRule="auto"/>
              <w:ind w:left="79" w:right="347"/>
              <w:rPr>
                <w:sz w:val="20"/>
              </w:rPr>
            </w:pPr>
            <w:r>
              <w:rPr>
                <w:sz w:val="20"/>
              </w:rPr>
              <w:t>Case Presentation</w:t>
            </w:r>
          </w:p>
          <w:p w:rsidR="00867434" w:rsidRDefault="0086743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67434" w:rsidRDefault="003021E3">
            <w:pPr>
              <w:pStyle w:val="TableParagraph"/>
              <w:spacing w:before="1" w:line="369" w:lineRule="auto"/>
              <w:ind w:left="79" w:right="16"/>
              <w:rPr>
                <w:sz w:val="20"/>
              </w:rPr>
            </w:pPr>
            <w:r>
              <w:rPr>
                <w:sz w:val="20"/>
              </w:rPr>
              <w:t>Process recording Videos</w:t>
            </w:r>
          </w:p>
          <w:p w:rsidR="00867434" w:rsidRDefault="0086743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67434" w:rsidRDefault="003021E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Role plays</w:t>
            </w:r>
          </w:p>
          <w:p w:rsidR="00867434" w:rsidRDefault="0086743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67434" w:rsidRDefault="003021E3">
            <w:pPr>
              <w:pStyle w:val="TableParagraph"/>
              <w:ind w:left="79" w:right="82"/>
              <w:rPr>
                <w:sz w:val="20"/>
              </w:rPr>
            </w:pPr>
            <w:r>
              <w:rPr>
                <w:sz w:val="20"/>
              </w:rPr>
              <w:t>Field visits- De- addiction centers, Alcohol</w:t>
            </w:r>
          </w:p>
          <w:p w:rsidR="00867434" w:rsidRDefault="003021E3">
            <w:pPr>
              <w:pStyle w:val="TableParagraph"/>
              <w:spacing w:before="55" w:line="276" w:lineRule="auto"/>
              <w:ind w:left="79" w:right="5"/>
              <w:rPr>
                <w:sz w:val="20"/>
              </w:rPr>
            </w:pPr>
            <w:r>
              <w:rPr>
                <w:sz w:val="20"/>
              </w:rPr>
              <w:t>Anonyms group, Adolescent clinics, Child guidance centers etc</w:t>
            </w:r>
          </w:p>
        </w:tc>
        <w:tc>
          <w:tcPr>
            <w:tcW w:w="1493" w:type="dxa"/>
          </w:tcPr>
          <w:p w:rsidR="00867434" w:rsidRDefault="003021E3">
            <w:pPr>
              <w:pStyle w:val="TableParagraph"/>
              <w:spacing w:before="72" w:line="520" w:lineRule="auto"/>
              <w:ind w:left="74" w:right="225"/>
              <w:rPr>
                <w:sz w:val="20"/>
              </w:rPr>
            </w:pPr>
            <w:r>
              <w:rPr>
                <w:sz w:val="20"/>
              </w:rPr>
              <w:t>Short answers Essay types Case Study</w:t>
            </w:r>
          </w:p>
          <w:p w:rsidR="00867434" w:rsidRDefault="003021E3">
            <w:pPr>
              <w:pStyle w:val="TableParagraph"/>
              <w:spacing w:line="283" w:lineRule="auto"/>
              <w:ind w:left="74" w:right="337"/>
              <w:rPr>
                <w:sz w:val="20"/>
              </w:rPr>
            </w:pPr>
            <w:r>
              <w:rPr>
                <w:sz w:val="20"/>
              </w:rPr>
              <w:t>Case Presentation</w:t>
            </w:r>
          </w:p>
        </w:tc>
      </w:tr>
    </w:tbl>
    <w:p w:rsidR="00867434" w:rsidRDefault="003021E3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487223808" behindDoc="1" locked="0" layoutInCell="1" allowOverlap="1">
            <wp:simplePos x="0" y="0"/>
            <wp:positionH relativeFrom="page">
              <wp:posOffset>1133449</wp:posOffset>
            </wp:positionH>
            <wp:positionV relativeFrom="page">
              <wp:posOffset>2500502</wp:posOffset>
            </wp:positionV>
            <wp:extent cx="5227460" cy="522211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460" cy="522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434" w:rsidRDefault="00867434">
      <w:pPr>
        <w:rPr>
          <w:sz w:val="2"/>
          <w:szCs w:val="2"/>
        </w:rPr>
        <w:sectPr w:rsidR="00867434">
          <w:pgSz w:w="12240" w:h="15840"/>
          <w:pgMar w:top="980" w:right="80" w:bottom="280" w:left="20" w:header="720" w:footer="720" w:gutter="0"/>
          <w:cols w:space="720"/>
        </w:sectPr>
      </w:pPr>
    </w:p>
    <w:tbl>
      <w:tblPr>
        <w:tblW w:w="0" w:type="auto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4"/>
        <w:gridCol w:w="1513"/>
        <w:gridCol w:w="4024"/>
        <w:gridCol w:w="524"/>
        <w:gridCol w:w="1508"/>
        <w:gridCol w:w="1493"/>
      </w:tblGrid>
      <w:tr w:rsidR="00867434">
        <w:trPr>
          <w:trHeight w:val="8305"/>
        </w:trPr>
        <w:tc>
          <w:tcPr>
            <w:tcW w:w="634" w:type="dxa"/>
          </w:tcPr>
          <w:p w:rsidR="00867434" w:rsidRDefault="0086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867434" w:rsidRDefault="0086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4" w:type="dxa"/>
          </w:tcPr>
          <w:p w:rsidR="00867434" w:rsidRDefault="003021E3">
            <w:pPr>
              <w:pStyle w:val="TableParagraph"/>
              <w:spacing w:before="72" w:line="276" w:lineRule="auto"/>
              <w:ind w:left="368" w:right="37" w:hanging="288"/>
              <w:rPr>
                <w:sz w:val="20"/>
              </w:rPr>
            </w:pPr>
            <w:r>
              <w:rPr>
                <w:sz w:val="20"/>
              </w:rPr>
              <w:t>k) Nursing Management: Nursing process and process recording in caring for patients with various psychiatric disorders</w:t>
            </w:r>
          </w:p>
        </w:tc>
        <w:tc>
          <w:tcPr>
            <w:tcW w:w="524" w:type="dxa"/>
          </w:tcPr>
          <w:p w:rsidR="00867434" w:rsidRDefault="0086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867434" w:rsidRDefault="0086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 w:rsidR="00867434" w:rsidRDefault="0086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434">
        <w:trPr>
          <w:trHeight w:val="944"/>
        </w:trPr>
        <w:tc>
          <w:tcPr>
            <w:tcW w:w="634" w:type="dxa"/>
            <w:shd w:val="clear" w:color="auto" w:fill="BABBC0"/>
          </w:tcPr>
          <w:p w:rsidR="00867434" w:rsidRDefault="0086743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67434" w:rsidRDefault="003021E3">
            <w:pPr>
              <w:pStyle w:val="TableParagraph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Unit.</w:t>
            </w:r>
          </w:p>
        </w:tc>
        <w:tc>
          <w:tcPr>
            <w:tcW w:w="1513" w:type="dxa"/>
            <w:shd w:val="clear" w:color="auto" w:fill="BABBC0"/>
          </w:tcPr>
          <w:p w:rsidR="00867434" w:rsidRDefault="0086743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67434" w:rsidRDefault="003021E3">
            <w:pPr>
              <w:pStyle w:val="TableParagraph"/>
              <w:spacing w:before="1" w:line="278" w:lineRule="auto"/>
              <w:ind w:left="344" w:right="257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Objectives</w:t>
            </w:r>
          </w:p>
        </w:tc>
        <w:tc>
          <w:tcPr>
            <w:tcW w:w="4024" w:type="dxa"/>
            <w:shd w:val="clear" w:color="auto" w:fill="BABBC0"/>
          </w:tcPr>
          <w:p w:rsidR="00867434" w:rsidRDefault="0086743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67434" w:rsidRDefault="003021E3">
            <w:pPr>
              <w:pStyle w:val="TableParagraph"/>
              <w:ind w:left="1684" w:right="16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524" w:type="dxa"/>
            <w:shd w:val="clear" w:color="auto" w:fill="BABBC0"/>
          </w:tcPr>
          <w:p w:rsidR="00867434" w:rsidRDefault="0086743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67434" w:rsidRDefault="003021E3">
            <w:pPr>
              <w:pStyle w:val="TableParagraph"/>
              <w:ind w:left="101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Hr.</w:t>
            </w:r>
          </w:p>
        </w:tc>
        <w:tc>
          <w:tcPr>
            <w:tcW w:w="1508" w:type="dxa"/>
            <w:shd w:val="clear" w:color="auto" w:fill="BABBC0"/>
          </w:tcPr>
          <w:p w:rsidR="00867434" w:rsidRDefault="003021E3">
            <w:pPr>
              <w:pStyle w:val="TableParagraph"/>
              <w:spacing w:before="27" w:line="290" w:lineRule="atLeast"/>
              <w:ind w:left="420" w:right="336"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Teaching Learning Activites</w:t>
            </w:r>
          </w:p>
        </w:tc>
        <w:tc>
          <w:tcPr>
            <w:tcW w:w="1493" w:type="dxa"/>
            <w:shd w:val="clear" w:color="auto" w:fill="BABBC0"/>
          </w:tcPr>
          <w:p w:rsidR="00867434" w:rsidRDefault="0086743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67434" w:rsidRDefault="003021E3">
            <w:pPr>
              <w:pStyle w:val="TableParagraph"/>
              <w:spacing w:before="1" w:line="283" w:lineRule="auto"/>
              <w:ind w:left="276" w:right="195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Methods of Assessment</w:t>
            </w:r>
          </w:p>
        </w:tc>
      </w:tr>
      <w:tr w:rsidR="00867434">
        <w:trPr>
          <w:trHeight w:val="611"/>
        </w:trPr>
        <w:tc>
          <w:tcPr>
            <w:tcW w:w="634" w:type="dxa"/>
            <w:tcBorders>
              <w:bottom w:val="nil"/>
            </w:tcBorders>
          </w:tcPr>
          <w:p w:rsidR="00867434" w:rsidRDefault="003021E3">
            <w:pPr>
              <w:pStyle w:val="TableParagraph"/>
              <w:spacing w:before="72"/>
              <w:ind w:left="54" w:right="77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1513" w:type="dxa"/>
            <w:tcBorders>
              <w:bottom w:val="nil"/>
            </w:tcBorders>
          </w:tcPr>
          <w:p w:rsidR="00867434" w:rsidRDefault="003021E3">
            <w:pPr>
              <w:pStyle w:val="TableParagraph"/>
              <w:spacing w:before="72"/>
              <w:ind w:left="80"/>
              <w:rPr>
                <w:sz w:val="20"/>
              </w:rPr>
            </w:pPr>
            <w:r>
              <w:rPr>
                <w:sz w:val="20"/>
              </w:rPr>
              <w:t>Describe the Bio</w:t>
            </w:r>
          </w:p>
          <w:p w:rsidR="00867434" w:rsidRDefault="003021E3">
            <w:pPr>
              <w:pStyle w:val="TableParagraph"/>
              <w:spacing w:before="35" w:line="240" w:lineRule="exact"/>
              <w:ind w:left="80"/>
              <w:rPr>
                <w:sz w:val="20"/>
              </w:rPr>
            </w:pPr>
            <w:r>
              <w:rPr>
                <w:sz w:val="20"/>
              </w:rPr>
              <w:t>– psychosocial</w:t>
            </w:r>
          </w:p>
        </w:tc>
        <w:tc>
          <w:tcPr>
            <w:tcW w:w="4024" w:type="dxa"/>
            <w:vMerge w:val="restart"/>
          </w:tcPr>
          <w:p w:rsidR="00867434" w:rsidRDefault="003021E3">
            <w:pPr>
              <w:pStyle w:val="TableParagraph"/>
              <w:spacing w:before="72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Bio – Psycho &amp; Social Therapies</w:t>
            </w:r>
          </w:p>
          <w:p w:rsidR="00867434" w:rsidRDefault="003021E3">
            <w:pPr>
              <w:pStyle w:val="TableParagraph"/>
              <w:numPr>
                <w:ilvl w:val="0"/>
                <w:numId w:val="16"/>
              </w:numPr>
              <w:tabs>
                <w:tab w:val="left" w:pos="369"/>
              </w:tabs>
              <w:spacing w:before="50" w:line="242" w:lineRule="auto"/>
              <w:ind w:right="495"/>
              <w:rPr>
                <w:sz w:val="20"/>
              </w:rPr>
            </w:pPr>
            <w:r>
              <w:rPr>
                <w:sz w:val="20"/>
              </w:rPr>
              <w:t>Psychopharmacology – Definition, classification of drugs antipsychotic, Antidepressant, antimanic, antianxiety agents, anti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parkinsons</w:t>
            </w:r>
          </w:p>
          <w:p w:rsidR="00867434" w:rsidRDefault="003021E3">
            <w:pPr>
              <w:pStyle w:val="TableParagraph"/>
              <w:numPr>
                <w:ilvl w:val="0"/>
                <w:numId w:val="16"/>
              </w:numPr>
              <w:tabs>
                <w:tab w:val="left" w:pos="369"/>
              </w:tabs>
              <w:spacing w:before="55" w:line="242" w:lineRule="auto"/>
              <w:ind w:right="72"/>
              <w:rPr>
                <w:sz w:val="20"/>
              </w:rPr>
            </w:pPr>
            <w:r>
              <w:rPr>
                <w:sz w:val="20"/>
              </w:rPr>
              <w:t>Psychosocial therapies – individual therapies, group therapy, behavior therapy, occupatio</w:t>
            </w:r>
            <w:r>
              <w:rPr>
                <w:sz w:val="20"/>
              </w:rPr>
              <w:t>nal therapy, family therapy, melieu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</w:p>
          <w:p w:rsidR="00867434" w:rsidRDefault="003021E3">
            <w:pPr>
              <w:pStyle w:val="TableParagraph"/>
              <w:numPr>
                <w:ilvl w:val="0"/>
                <w:numId w:val="16"/>
              </w:numPr>
              <w:tabs>
                <w:tab w:val="left" w:pos="369"/>
              </w:tabs>
              <w:spacing w:before="46"/>
              <w:ind w:hanging="289"/>
              <w:rPr>
                <w:sz w:val="20"/>
              </w:rPr>
            </w:pPr>
            <w:r>
              <w:rPr>
                <w:sz w:val="20"/>
              </w:rPr>
              <w:t>Role of nurse in these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therapies.</w:t>
            </w:r>
          </w:p>
          <w:p w:rsidR="00867434" w:rsidRDefault="003021E3">
            <w:pPr>
              <w:pStyle w:val="TableParagraph"/>
              <w:numPr>
                <w:ilvl w:val="0"/>
                <w:numId w:val="16"/>
              </w:numPr>
              <w:tabs>
                <w:tab w:val="left" w:pos="369"/>
              </w:tabs>
              <w:spacing w:before="49" w:line="283" w:lineRule="auto"/>
              <w:ind w:right="624"/>
              <w:rPr>
                <w:sz w:val="20"/>
              </w:rPr>
            </w:pPr>
            <w:r>
              <w:rPr>
                <w:sz w:val="20"/>
              </w:rPr>
              <w:t>Somatic therapy – Electro Convulsive Therapy, insulin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therapy,</w:t>
            </w:r>
          </w:p>
          <w:p w:rsidR="00867434" w:rsidRDefault="003021E3">
            <w:pPr>
              <w:pStyle w:val="TableParagraph"/>
              <w:numPr>
                <w:ilvl w:val="0"/>
                <w:numId w:val="16"/>
              </w:numPr>
              <w:tabs>
                <w:tab w:val="left" w:pos="369"/>
              </w:tabs>
              <w:spacing w:before="4"/>
              <w:ind w:hanging="289"/>
              <w:rPr>
                <w:sz w:val="20"/>
              </w:rPr>
            </w:pPr>
            <w:r>
              <w:rPr>
                <w:sz w:val="20"/>
              </w:rPr>
              <w:t>Role of nurse in these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therapies.</w:t>
            </w:r>
          </w:p>
        </w:tc>
        <w:tc>
          <w:tcPr>
            <w:tcW w:w="524" w:type="dxa"/>
            <w:tcBorders>
              <w:bottom w:val="nil"/>
            </w:tcBorders>
          </w:tcPr>
          <w:p w:rsidR="00867434" w:rsidRDefault="003021E3">
            <w:pPr>
              <w:pStyle w:val="TableParagraph"/>
              <w:spacing w:before="72"/>
              <w:ind w:left="101" w:right="9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08" w:type="dxa"/>
            <w:tcBorders>
              <w:bottom w:val="nil"/>
            </w:tcBorders>
          </w:tcPr>
          <w:p w:rsidR="00867434" w:rsidRDefault="003021E3">
            <w:pPr>
              <w:pStyle w:val="TableParagraph"/>
              <w:spacing w:before="77"/>
              <w:ind w:left="79" w:right="384"/>
              <w:rPr>
                <w:sz w:val="20"/>
              </w:rPr>
            </w:pPr>
            <w:r>
              <w:rPr>
                <w:sz w:val="20"/>
              </w:rPr>
              <w:t>Lecture cum discussions</w:t>
            </w:r>
          </w:p>
        </w:tc>
        <w:tc>
          <w:tcPr>
            <w:tcW w:w="1493" w:type="dxa"/>
            <w:tcBorders>
              <w:bottom w:val="nil"/>
            </w:tcBorders>
          </w:tcPr>
          <w:p w:rsidR="00867434" w:rsidRDefault="003021E3">
            <w:pPr>
              <w:pStyle w:val="TableParagraph"/>
              <w:spacing w:before="72"/>
              <w:ind w:left="74"/>
              <w:rPr>
                <w:sz w:val="20"/>
              </w:rPr>
            </w:pPr>
            <w:r>
              <w:rPr>
                <w:sz w:val="20"/>
              </w:rPr>
              <w:t>Short Answers</w:t>
            </w:r>
          </w:p>
        </w:tc>
      </w:tr>
      <w:tr w:rsidR="00867434">
        <w:trPr>
          <w:trHeight w:val="248"/>
        </w:trPr>
        <w:tc>
          <w:tcPr>
            <w:tcW w:w="634" w:type="dxa"/>
            <w:tcBorders>
              <w:top w:val="nil"/>
              <w:bottom w:val="nil"/>
            </w:tcBorders>
          </w:tcPr>
          <w:p w:rsidR="00867434" w:rsidRDefault="008674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867434" w:rsidRDefault="003021E3">
            <w:pPr>
              <w:pStyle w:val="TableParagraph"/>
              <w:spacing w:before="3" w:line="226" w:lineRule="exact"/>
              <w:ind w:left="80"/>
              <w:rPr>
                <w:sz w:val="20"/>
              </w:rPr>
            </w:pPr>
            <w:r>
              <w:rPr>
                <w:sz w:val="20"/>
              </w:rPr>
              <w:t>therapies and</w:t>
            </w:r>
          </w:p>
        </w:tc>
        <w:tc>
          <w:tcPr>
            <w:tcW w:w="4024" w:type="dxa"/>
            <w:vMerge/>
            <w:tcBorders>
              <w:top w:val="nil"/>
            </w:tcBorders>
          </w:tcPr>
          <w:p w:rsidR="00867434" w:rsidRDefault="00867434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867434" w:rsidRDefault="008674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867434" w:rsidRDefault="008674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867434" w:rsidRDefault="003021E3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Essay types</w:t>
            </w:r>
          </w:p>
        </w:tc>
      </w:tr>
      <w:tr w:rsidR="00867434">
        <w:trPr>
          <w:trHeight w:val="260"/>
        </w:trPr>
        <w:tc>
          <w:tcPr>
            <w:tcW w:w="634" w:type="dxa"/>
            <w:tcBorders>
              <w:top w:val="nil"/>
              <w:bottom w:val="nil"/>
            </w:tcBorders>
          </w:tcPr>
          <w:p w:rsidR="00867434" w:rsidRDefault="008674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867434" w:rsidRDefault="003021E3">
            <w:pPr>
              <w:pStyle w:val="TableParagraph"/>
              <w:spacing w:before="12"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explain the role</w:t>
            </w:r>
          </w:p>
        </w:tc>
        <w:tc>
          <w:tcPr>
            <w:tcW w:w="4024" w:type="dxa"/>
            <w:vMerge/>
            <w:tcBorders>
              <w:top w:val="nil"/>
            </w:tcBorders>
          </w:tcPr>
          <w:p w:rsidR="00867434" w:rsidRDefault="00867434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867434" w:rsidRDefault="008674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867434" w:rsidRDefault="003021E3">
            <w:pPr>
              <w:pStyle w:val="TableParagraph"/>
              <w:spacing w:line="199" w:lineRule="exact"/>
              <w:ind w:left="79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867434" w:rsidRDefault="008674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434">
        <w:trPr>
          <w:trHeight w:val="649"/>
        </w:trPr>
        <w:tc>
          <w:tcPr>
            <w:tcW w:w="634" w:type="dxa"/>
            <w:tcBorders>
              <w:top w:val="nil"/>
              <w:bottom w:val="nil"/>
            </w:tcBorders>
          </w:tcPr>
          <w:p w:rsidR="00867434" w:rsidRDefault="0086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867434" w:rsidRDefault="003021E3">
            <w:pPr>
              <w:pStyle w:val="TableParagraph"/>
              <w:spacing w:before="15"/>
              <w:ind w:left="80"/>
              <w:rPr>
                <w:sz w:val="20"/>
              </w:rPr>
            </w:pPr>
            <w:r>
              <w:rPr>
                <w:sz w:val="20"/>
              </w:rPr>
              <w:t>of the nurse</w:t>
            </w:r>
          </w:p>
        </w:tc>
        <w:tc>
          <w:tcPr>
            <w:tcW w:w="4024" w:type="dxa"/>
            <w:vMerge/>
            <w:tcBorders>
              <w:top w:val="nil"/>
            </w:tcBorders>
          </w:tcPr>
          <w:p w:rsidR="00867434" w:rsidRDefault="00867434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867434" w:rsidRDefault="0086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867434" w:rsidRDefault="0086743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67434" w:rsidRDefault="003021E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Videos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867434" w:rsidRDefault="003021E3">
            <w:pPr>
              <w:pStyle w:val="TableParagraph"/>
              <w:spacing w:line="202" w:lineRule="exact"/>
              <w:ind w:left="74"/>
              <w:rPr>
                <w:sz w:val="20"/>
              </w:rPr>
            </w:pPr>
            <w:r>
              <w:rPr>
                <w:sz w:val="20"/>
              </w:rPr>
              <w:t>Return</w:t>
            </w:r>
          </w:p>
          <w:p w:rsidR="00867434" w:rsidRDefault="003021E3">
            <w:pPr>
              <w:pStyle w:val="TableParagraph"/>
              <w:spacing w:before="125"/>
              <w:ind w:left="74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</w:tc>
      </w:tr>
      <w:tr w:rsidR="00867434">
        <w:trPr>
          <w:trHeight w:val="467"/>
        </w:trPr>
        <w:tc>
          <w:tcPr>
            <w:tcW w:w="634" w:type="dxa"/>
            <w:tcBorders>
              <w:top w:val="nil"/>
              <w:bottom w:val="nil"/>
            </w:tcBorders>
          </w:tcPr>
          <w:p w:rsidR="00867434" w:rsidRDefault="0086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867434" w:rsidRDefault="0086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4" w:type="dxa"/>
            <w:vMerge/>
            <w:tcBorders>
              <w:top w:val="nil"/>
            </w:tcBorders>
          </w:tcPr>
          <w:p w:rsidR="00867434" w:rsidRDefault="00867434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867434" w:rsidRDefault="0086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867434" w:rsidRDefault="003021E3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867434" w:rsidRDefault="003021E3">
            <w:pPr>
              <w:pStyle w:val="TableParagraph"/>
              <w:spacing w:before="32"/>
              <w:ind w:left="74"/>
              <w:rPr>
                <w:sz w:val="20"/>
              </w:rPr>
            </w:pPr>
            <w:r>
              <w:rPr>
                <w:sz w:val="20"/>
              </w:rPr>
              <w:t>Quiz</w:t>
            </w:r>
          </w:p>
        </w:tc>
      </w:tr>
      <w:tr w:rsidR="00867434">
        <w:trPr>
          <w:trHeight w:val="1254"/>
        </w:trPr>
        <w:tc>
          <w:tcPr>
            <w:tcW w:w="634" w:type="dxa"/>
            <w:tcBorders>
              <w:top w:val="nil"/>
              <w:bottom w:val="nil"/>
            </w:tcBorders>
          </w:tcPr>
          <w:p w:rsidR="00867434" w:rsidRDefault="0086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867434" w:rsidRDefault="0086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4" w:type="dxa"/>
            <w:vMerge/>
            <w:tcBorders>
              <w:top w:val="nil"/>
            </w:tcBorders>
          </w:tcPr>
          <w:p w:rsidR="00867434" w:rsidRDefault="00867434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867434" w:rsidRDefault="0086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867434" w:rsidRDefault="003021E3">
            <w:pPr>
              <w:pStyle w:val="TableParagraph"/>
              <w:spacing w:before="111" w:line="242" w:lineRule="auto"/>
              <w:ind w:left="79" w:right="64"/>
              <w:rPr>
                <w:sz w:val="20"/>
              </w:rPr>
            </w:pPr>
            <w:r>
              <w:rPr>
                <w:sz w:val="20"/>
              </w:rPr>
              <w:t>Field visits- Rehabilitation centre, Day care centres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867434" w:rsidRDefault="00867434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67434" w:rsidRDefault="003021E3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Drug study</w:t>
            </w:r>
          </w:p>
        </w:tc>
      </w:tr>
      <w:tr w:rsidR="00867434">
        <w:trPr>
          <w:trHeight w:val="400"/>
        </w:trPr>
        <w:tc>
          <w:tcPr>
            <w:tcW w:w="634" w:type="dxa"/>
            <w:tcBorders>
              <w:top w:val="nil"/>
            </w:tcBorders>
          </w:tcPr>
          <w:p w:rsidR="00867434" w:rsidRDefault="0086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:rsidR="00867434" w:rsidRDefault="0086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4" w:type="dxa"/>
            <w:vMerge/>
            <w:tcBorders>
              <w:top w:val="nil"/>
            </w:tcBorders>
          </w:tcPr>
          <w:p w:rsidR="00867434" w:rsidRDefault="00867434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nil"/>
            </w:tcBorders>
          </w:tcPr>
          <w:p w:rsidR="00867434" w:rsidRDefault="0086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 w:rsidR="00867434" w:rsidRDefault="003021E3">
            <w:pPr>
              <w:pStyle w:val="TableParagraph"/>
              <w:spacing w:before="114"/>
              <w:ind w:left="79"/>
              <w:rPr>
                <w:sz w:val="20"/>
              </w:rPr>
            </w:pPr>
            <w:r>
              <w:rPr>
                <w:sz w:val="20"/>
              </w:rPr>
              <w:t>Role plays</w:t>
            </w:r>
          </w:p>
        </w:tc>
        <w:tc>
          <w:tcPr>
            <w:tcW w:w="1493" w:type="dxa"/>
            <w:tcBorders>
              <w:top w:val="nil"/>
            </w:tcBorders>
          </w:tcPr>
          <w:p w:rsidR="00867434" w:rsidRDefault="0086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67434" w:rsidRDefault="003021E3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487224320" behindDoc="1" locked="0" layoutInCell="1" allowOverlap="1">
            <wp:simplePos x="0" y="0"/>
            <wp:positionH relativeFrom="page">
              <wp:posOffset>1133449</wp:posOffset>
            </wp:positionH>
            <wp:positionV relativeFrom="page">
              <wp:posOffset>2500502</wp:posOffset>
            </wp:positionV>
            <wp:extent cx="5227460" cy="522211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460" cy="522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434" w:rsidRDefault="00867434">
      <w:pPr>
        <w:rPr>
          <w:sz w:val="2"/>
          <w:szCs w:val="2"/>
        </w:rPr>
        <w:sectPr w:rsidR="00867434">
          <w:pgSz w:w="12240" w:h="15840"/>
          <w:pgMar w:top="980" w:right="80" w:bottom="280" w:left="20" w:header="720" w:footer="720" w:gutter="0"/>
          <w:cols w:space="720"/>
        </w:sectPr>
      </w:pPr>
    </w:p>
    <w:tbl>
      <w:tblPr>
        <w:tblW w:w="0" w:type="auto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4"/>
        <w:gridCol w:w="1513"/>
        <w:gridCol w:w="4024"/>
        <w:gridCol w:w="524"/>
        <w:gridCol w:w="1508"/>
        <w:gridCol w:w="1493"/>
      </w:tblGrid>
      <w:tr w:rsidR="00867434">
        <w:trPr>
          <w:trHeight w:val="3302"/>
        </w:trPr>
        <w:tc>
          <w:tcPr>
            <w:tcW w:w="634" w:type="dxa"/>
          </w:tcPr>
          <w:p w:rsidR="00867434" w:rsidRDefault="003021E3">
            <w:pPr>
              <w:pStyle w:val="TableParagraph"/>
              <w:spacing w:before="72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VII</w:t>
            </w:r>
          </w:p>
        </w:tc>
        <w:tc>
          <w:tcPr>
            <w:tcW w:w="1513" w:type="dxa"/>
          </w:tcPr>
          <w:p w:rsidR="00867434" w:rsidRDefault="003021E3">
            <w:pPr>
              <w:pStyle w:val="TableParagraph"/>
              <w:spacing w:before="77" w:line="242" w:lineRule="auto"/>
              <w:ind w:left="80" w:right="257"/>
              <w:rPr>
                <w:sz w:val="20"/>
              </w:rPr>
            </w:pPr>
            <w:r>
              <w:rPr>
                <w:sz w:val="20"/>
              </w:rPr>
              <w:t xml:space="preserve">Describe the concept of preventive community mental </w:t>
            </w:r>
            <w:r>
              <w:rPr>
                <w:spacing w:val="-4"/>
                <w:sz w:val="20"/>
              </w:rPr>
              <w:t xml:space="preserve">health </w:t>
            </w:r>
            <w:r>
              <w:rPr>
                <w:sz w:val="20"/>
              </w:rPr>
              <w:t>services.</w:t>
            </w:r>
          </w:p>
          <w:p w:rsidR="00867434" w:rsidRDefault="003021E3">
            <w:pPr>
              <w:pStyle w:val="TableParagraph"/>
              <w:spacing w:before="53" w:line="276" w:lineRule="auto"/>
              <w:ind w:left="80" w:right="5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Enumerate </w:t>
            </w:r>
            <w:r>
              <w:rPr>
                <w:sz w:val="20"/>
              </w:rPr>
              <w:t xml:space="preserve">the </w:t>
            </w:r>
            <w:r>
              <w:rPr>
                <w:spacing w:val="-4"/>
                <w:sz w:val="20"/>
              </w:rPr>
              <w:t xml:space="preserve">nurse’s </w:t>
            </w:r>
            <w:r>
              <w:rPr>
                <w:sz w:val="20"/>
              </w:rPr>
              <w:t>role in National</w:t>
            </w:r>
          </w:p>
          <w:p w:rsidR="00867434" w:rsidRDefault="003021E3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mental health</w:t>
            </w:r>
          </w:p>
          <w:p w:rsidR="00867434" w:rsidRDefault="003021E3">
            <w:pPr>
              <w:pStyle w:val="TableParagraph"/>
              <w:spacing w:before="39"/>
              <w:ind w:left="80"/>
              <w:rPr>
                <w:sz w:val="20"/>
              </w:rPr>
            </w:pPr>
            <w:r>
              <w:rPr>
                <w:sz w:val="20"/>
              </w:rPr>
              <w:t>programme</w:t>
            </w:r>
          </w:p>
        </w:tc>
        <w:tc>
          <w:tcPr>
            <w:tcW w:w="4024" w:type="dxa"/>
          </w:tcPr>
          <w:p w:rsidR="00867434" w:rsidRDefault="003021E3">
            <w:pPr>
              <w:pStyle w:val="TableParagraph"/>
              <w:spacing w:before="72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Community Mental Health</w:t>
            </w:r>
          </w:p>
          <w:p w:rsidR="00867434" w:rsidRDefault="003021E3">
            <w:pPr>
              <w:pStyle w:val="TableParagraph"/>
              <w:numPr>
                <w:ilvl w:val="0"/>
                <w:numId w:val="15"/>
              </w:numPr>
              <w:tabs>
                <w:tab w:val="left" w:pos="369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Concept, importance,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</w:p>
          <w:p w:rsidR="00867434" w:rsidRDefault="003021E3">
            <w:pPr>
              <w:pStyle w:val="TableParagraph"/>
              <w:numPr>
                <w:ilvl w:val="0"/>
                <w:numId w:val="15"/>
              </w:numPr>
              <w:tabs>
                <w:tab w:val="left" w:pos="369"/>
              </w:tabs>
              <w:spacing w:before="49"/>
              <w:ind w:right="630"/>
              <w:rPr>
                <w:sz w:val="20"/>
              </w:rPr>
            </w:pPr>
            <w:r>
              <w:rPr>
                <w:sz w:val="20"/>
              </w:rPr>
              <w:t>Attitudes , Stigma and discrimination related to the mentally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ill</w:t>
            </w:r>
          </w:p>
          <w:p w:rsidR="00867434" w:rsidRDefault="003021E3">
            <w:pPr>
              <w:pStyle w:val="TableParagraph"/>
              <w:numPr>
                <w:ilvl w:val="0"/>
                <w:numId w:val="15"/>
              </w:numPr>
              <w:tabs>
                <w:tab w:val="left" w:pos="369"/>
              </w:tabs>
              <w:spacing w:before="54" w:line="242" w:lineRule="auto"/>
              <w:ind w:right="288"/>
              <w:rPr>
                <w:sz w:val="20"/>
              </w:rPr>
            </w:pPr>
            <w:r>
              <w:rPr>
                <w:sz w:val="20"/>
              </w:rPr>
              <w:t xml:space="preserve">Prevention of mental </w:t>
            </w:r>
            <w:proofErr w:type="gramStart"/>
            <w:r>
              <w:rPr>
                <w:sz w:val="20"/>
              </w:rPr>
              <w:t>illness(</w:t>
            </w:r>
            <w:proofErr w:type="gramEnd"/>
            <w:r>
              <w:rPr>
                <w:sz w:val="20"/>
              </w:rPr>
              <w:t>Preventive Psychiatry) during childhood, adolescent, adult hood and old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age.</w:t>
            </w:r>
          </w:p>
          <w:p w:rsidR="00867434" w:rsidRDefault="003021E3">
            <w:pPr>
              <w:pStyle w:val="TableParagraph"/>
              <w:numPr>
                <w:ilvl w:val="0"/>
                <w:numId w:val="15"/>
              </w:numPr>
              <w:tabs>
                <w:tab w:val="left" w:pos="369"/>
              </w:tabs>
              <w:spacing w:before="48"/>
              <w:ind w:hanging="289"/>
              <w:rPr>
                <w:sz w:val="20"/>
              </w:rPr>
            </w:pPr>
            <w:r>
              <w:rPr>
                <w:sz w:val="20"/>
              </w:rPr>
              <w:t>Community Mental 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  <w:p w:rsidR="00867434" w:rsidRDefault="003021E3">
            <w:pPr>
              <w:pStyle w:val="TableParagraph"/>
              <w:numPr>
                <w:ilvl w:val="0"/>
                <w:numId w:val="15"/>
              </w:numPr>
              <w:tabs>
                <w:tab w:val="left" w:pos="369"/>
              </w:tabs>
              <w:spacing w:before="49" w:line="264" w:lineRule="auto"/>
              <w:ind w:right="443"/>
              <w:rPr>
                <w:sz w:val="20"/>
              </w:rPr>
            </w:pPr>
            <w:r>
              <w:rPr>
                <w:sz w:val="20"/>
              </w:rPr>
              <w:t>Role of Nurse in national mental health programme and Psychiatric care in Community</w:t>
            </w:r>
          </w:p>
        </w:tc>
        <w:tc>
          <w:tcPr>
            <w:tcW w:w="524" w:type="dxa"/>
          </w:tcPr>
          <w:p w:rsidR="00867434" w:rsidRDefault="003021E3">
            <w:pPr>
              <w:pStyle w:val="TableParagraph"/>
              <w:spacing w:before="72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08" w:type="dxa"/>
          </w:tcPr>
          <w:p w:rsidR="00867434" w:rsidRDefault="003021E3">
            <w:pPr>
              <w:pStyle w:val="TableParagraph"/>
              <w:spacing w:before="77" w:line="364" w:lineRule="auto"/>
              <w:ind w:left="79" w:right="152"/>
              <w:rPr>
                <w:sz w:val="20"/>
              </w:rPr>
            </w:pPr>
            <w:r>
              <w:rPr>
                <w:sz w:val="20"/>
              </w:rPr>
              <w:t>Lecture cum discussion Role play</w:t>
            </w:r>
          </w:p>
          <w:p w:rsidR="00867434" w:rsidRDefault="00867434">
            <w:pPr>
              <w:pStyle w:val="TableParagraph"/>
              <w:spacing w:before="11"/>
              <w:rPr>
                <w:b/>
              </w:rPr>
            </w:pPr>
          </w:p>
          <w:p w:rsidR="00867434" w:rsidRDefault="003021E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Videos</w:t>
            </w:r>
          </w:p>
        </w:tc>
        <w:tc>
          <w:tcPr>
            <w:tcW w:w="1493" w:type="dxa"/>
          </w:tcPr>
          <w:p w:rsidR="00867434" w:rsidRDefault="003021E3">
            <w:pPr>
              <w:pStyle w:val="TableParagraph"/>
              <w:spacing w:before="72" w:line="520" w:lineRule="auto"/>
              <w:ind w:left="74" w:right="225"/>
              <w:rPr>
                <w:sz w:val="20"/>
              </w:rPr>
            </w:pPr>
            <w:r>
              <w:rPr>
                <w:sz w:val="20"/>
              </w:rPr>
              <w:t>Short answers Essay type Assignment</w:t>
            </w:r>
          </w:p>
        </w:tc>
      </w:tr>
      <w:tr w:rsidR="00867434">
        <w:trPr>
          <w:trHeight w:val="2567"/>
        </w:trPr>
        <w:tc>
          <w:tcPr>
            <w:tcW w:w="634" w:type="dxa"/>
          </w:tcPr>
          <w:p w:rsidR="00867434" w:rsidRDefault="003021E3">
            <w:pPr>
              <w:pStyle w:val="TableParagraph"/>
              <w:spacing w:before="72"/>
              <w:ind w:left="143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1513" w:type="dxa"/>
          </w:tcPr>
          <w:p w:rsidR="00867434" w:rsidRDefault="003021E3">
            <w:pPr>
              <w:pStyle w:val="TableParagraph"/>
              <w:spacing w:before="77" w:line="242" w:lineRule="auto"/>
              <w:ind w:left="80" w:right="6"/>
              <w:rPr>
                <w:sz w:val="20"/>
              </w:rPr>
            </w:pPr>
            <w:r>
              <w:rPr>
                <w:sz w:val="20"/>
              </w:rPr>
              <w:t>Explain different psychiatric emergencies and their</w:t>
            </w:r>
          </w:p>
          <w:p w:rsidR="00867434" w:rsidRDefault="003021E3">
            <w:pPr>
              <w:pStyle w:val="TableParagraph"/>
              <w:spacing w:before="51" w:line="264" w:lineRule="auto"/>
              <w:ind w:left="80" w:right="32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management </w:t>
            </w:r>
            <w:r>
              <w:rPr>
                <w:sz w:val="20"/>
              </w:rPr>
              <w:t>Demonstrate skills 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crisis</w:t>
            </w:r>
          </w:p>
          <w:p w:rsidR="00867434" w:rsidRDefault="003021E3">
            <w:pPr>
              <w:pStyle w:val="TableParagraph"/>
              <w:spacing w:before="15"/>
              <w:ind w:left="80"/>
              <w:rPr>
                <w:sz w:val="20"/>
              </w:rPr>
            </w:pPr>
            <w:r>
              <w:rPr>
                <w:sz w:val="20"/>
              </w:rPr>
              <w:t>intervention</w:t>
            </w:r>
          </w:p>
        </w:tc>
        <w:tc>
          <w:tcPr>
            <w:tcW w:w="4024" w:type="dxa"/>
          </w:tcPr>
          <w:p w:rsidR="00867434" w:rsidRDefault="003021E3">
            <w:pPr>
              <w:pStyle w:val="TableParagraph"/>
              <w:spacing w:before="77" w:line="283" w:lineRule="auto"/>
              <w:ind w:left="80" w:right="1079"/>
              <w:rPr>
                <w:b/>
                <w:sz w:val="20"/>
              </w:rPr>
            </w:pPr>
            <w:r>
              <w:rPr>
                <w:b/>
                <w:sz w:val="20"/>
              </w:rPr>
              <w:t>Psychiatric Emergencies and Crisis Intervention</w:t>
            </w:r>
          </w:p>
          <w:p w:rsidR="00867434" w:rsidRDefault="003021E3">
            <w:pPr>
              <w:pStyle w:val="TableParagraph"/>
              <w:numPr>
                <w:ilvl w:val="0"/>
                <w:numId w:val="14"/>
              </w:numPr>
              <w:tabs>
                <w:tab w:val="left" w:pos="369"/>
              </w:tabs>
              <w:spacing w:before="5" w:line="242" w:lineRule="auto"/>
              <w:ind w:right="464"/>
              <w:rPr>
                <w:sz w:val="20"/>
              </w:rPr>
            </w:pPr>
            <w:r>
              <w:rPr>
                <w:sz w:val="20"/>
              </w:rPr>
              <w:t>Types of Psychiatric emergencies: Over Active, under active patient, Violent behaviour,</w:t>
            </w:r>
          </w:p>
          <w:p w:rsidR="00867434" w:rsidRDefault="003021E3">
            <w:pPr>
              <w:pStyle w:val="TableParagraph"/>
              <w:numPr>
                <w:ilvl w:val="0"/>
                <w:numId w:val="14"/>
              </w:numPr>
              <w:tabs>
                <w:tab w:val="left" w:pos="369"/>
              </w:tabs>
              <w:spacing w:before="53"/>
              <w:ind w:right="94"/>
              <w:rPr>
                <w:sz w:val="20"/>
              </w:rPr>
            </w:pPr>
            <w:r>
              <w:rPr>
                <w:sz w:val="20"/>
              </w:rPr>
              <w:t>Suicide, adverse drug reactions, withdrawal symptoms, Acute psychosis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</w:p>
          <w:p w:rsidR="00867434" w:rsidRDefault="003021E3">
            <w:pPr>
              <w:pStyle w:val="TableParagraph"/>
              <w:numPr>
                <w:ilvl w:val="0"/>
                <w:numId w:val="14"/>
              </w:numPr>
              <w:tabs>
                <w:tab w:val="left" w:pos="369"/>
              </w:tabs>
              <w:spacing w:before="3" w:line="290" w:lineRule="atLeast"/>
              <w:ind w:right="1042"/>
              <w:rPr>
                <w:sz w:val="20"/>
              </w:rPr>
            </w:pPr>
            <w:r>
              <w:rPr>
                <w:sz w:val="20"/>
              </w:rPr>
              <w:t>Crisis and its intervention: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AIDS, Adolescent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Crisis</w:t>
            </w:r>
          </w:p>
        </w:tc>
        <w:tc>
          <w:tcPr>
            <w:tcW w:w="524" w:type="dxa"/>
          </w:tcPr>
          <w:p w:rsidR="00867434" w:rsidRDefault="003021E3">
            <w:pPr>
              <w:pStyle w:val="TableParagraph"/>
              <w:spacing w:before="72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08" w:type="dxa"/>
          </w:tcPr>
          <w:p w:rsidR="00867434" w:rsidRDefault="003021E3">
            <w:pPr>
              <w:pStyle w:val="TableParagraph"/>
              <w:spacing w:before="77" w:line="364" w:lineRule="auto"/>
              <w:ind w:left="79" w:right="384"/>
              <w:rPr>
                <w:sz w:val="20"/>
              </w:rPr>
            </w:pPr>
            <w:r>
              <w:rPr>
                <w:sz w:val="20"/>
              </w:rPr>
              <w:t>Lecture cum discussion Videos</w:t>
            </w:r>
          </w:p>
          <w:p w:rsidR="00867434" w:rsidRDefault="00867434">
            <w:pPr>
              <w:pStyle w:val="TableParagraph"/>
              <w:spacing w:before="11"/>
              <w:rPr>
                <w:b/>
              </w:rPr>
            </w:pPr>
          </w:p>
          <w:p w:rsidR="00867434" w:rsidRDefault="003021E3">
            <w:pPr>
              <w:pStyle w:val="TableParagraph"/>
              <w:spacing w:line="518" w:lineRule="auto"/>
              <w:ind w:left="79" w:right="161"/>
              <w:rPr>
                <w:sz w:val="20"/>
              </w:rPr>
            </w:pPr>
            <w:r>
              <w:rPr>
                <w:sz w:val="20"/>
              </w:rPr>
              <w:t>Role pla</w:t>
            </w:r>
            <w:r>
              <w:rPr>
                <w:sz w:val="20"/>
              </w:rPr>
              <w:t>ys Demonstration</w:t>
            </w:r>
          </w:p>
        </w:tc>
        <w:tc>
          <w:tcPr>
            <w:tcW w:w="1493" w:type="dxa"/>
          </w:tcPr>
          <w:p w:rsidR="00867434" w:rsidRDefault="003021E3">
            <w:pPr>
              <w:pStyle w:val="TableParagraph"/>
              <w:spacing w:before="72" w:line="520" w:lineRule="auto"/>
              <w:ind w:left="74" w:right="182"/>
              <w:jc w:val="both"/>
              <w:rPr>
                <w:sz w:val="20"/>
              </w:rPr>
            </w:pPr>
            <w:r>
              <w:rPr>
                <w:sz w:val="20"/>
              </w:rPr>
              <w:t>Short answers Objective Type Essay type</w:t>
            </w:r>
          </w:p>
        </w:tc>
      </w:tr>
      <w:tr w:rsidR="00867434">
        <w:trPr>
          <w:trHeight w:val="2927"/>
        </w:trPr>
        <w:tc>
          <w:tcPr>
            <w:tcW w:w="634" w:type="dxa"/>
          </w:tcPr>
          <w:p w:rsidR="00867434" w:rsidRDefault="003021E3">
            <w:pPr>
              <w:pStyle w:val="TableParagraph"/>
              <w:spacing w:before="72"/>
              <w:ind w:left="210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1513" w:type="dxa"/>
          </w:tcPr>
          <w:p w:rsidR="00867434" w:rsidRDefault="003021E3">
            <w:pPr>
              <w:pStyle w:val="TableParagraph"/>
              <w:spacing w:before="72" w:line="276" w:lineRule="auto"/>
              <w:ind w:left="80" w:right="123"/>
              <w:rPr>
                <w:sz w:val="20"/>
              </w:rPr>
            </w:pPr>
            <w:r>
              <w:rPr>
                <w:sz w:val="20"/>
              </w:rPr>
              <w:t>Describe the legal aspects to be kept in mind in the care of mentally ill patients.</w:t>
            </w:r>
          </w:p>
        </w:tc>
        <w:tc>
          <w:tcPr>
            <w:tcW w:w="4024" w:type="dxa"/>
          </w:tcPr>
          <w:p w:rsidR="00867434" w:rsidRDefault="003021E3">
            <w:pPr>
              <w:pStyle w:val="TableParagraph"/>
              <w:spacing w:before="77"/>
              <w:ind w:left="80"/>
              <w:rPr>
                <w:sz w:val="20"/>
              </w:rPr>
            </w:pPr>
            <w:r>
              <w:rPr>
                <w:b/>
                <w:sz w:val="20"/>
              </w:rPr>
              <w:t xml:space="preserve">Forensic Psychiatry / Legal Aspects </w:t>
            </w:r>
            <w:r>
              <w:rPr>
                <w:sz w:val="20"/>
              </w:rPr>
              <w:t>a)</w:t>
            </w:r>
          </w:p>
          <w:p w:rsidR="00867434" w:rsidRDefault="003021E3">
            <w:pPr>
              <w:pStyle w:val="TableParagraph"/>
              <w:spacing w:before="1"/>
              <w:ind w:left="80"/>
              <w:rPr>
                <w:sz w:val="20"/>
              </w:rPr>
            </w:pPr>
            <w:r>
              <w:rPr>
                <w:sz w:val="20"/>
              </w:rPr>
              <w:t>India Lunatic Act 1912</w:t>
            </w:r>
          </w:p>
          <w:p w:rsidR="00867434" w:rsidRDefault="003021E3">
            <w:pPr>
              <w:pStyle w:val="TableParagraph"/>
              <w:numPr>
                <w:ilvl w:val="0"/>
                <w:numId w:val="13"/>
              </w:numPr>
              <w:tabs>
                <w:tab w:val="left" w:pos="369"/>
              </w:tabs>
              <w:spacing w:before="49" w:line="283" w:lineRule="auto"/>
              <w:ind w:right="178"/>
              <w:rPr>
                <w:sz w:val="20"/>
              </w:rPr>
            </w:pPr>
            <w:r>
              <w:rPr>
                <w:sz w:val="20"/>
              </w:rPr>
              <w:t>Narcotic Drugs and psychotropic Act 1965, 1985</w:t>
            </w:r>
          </w:p>
          <w:p w:rsidR="00867434" w:rsidRDefault="003021E3">
            <w:pPr>
              <w:pStyle w:val="TableParagraph"/>
              <w:numPr>
                <w:ilvl w:val="0"/>
                <w:numId w:val="13"/>
              </w:numPr>
              <w:tabs>
                <w:tab w:val="left" w:pos="369"/>
              </w:tabs>
              <w:spacing w:before="5"/>
              <w:ind w:hanging="289"/>
              <w:rPr>
                <w:sz w:val="20"/>
              </w:rPr>
            </w:pPr>
            <w:r>
              <w:rPr>
                <w:sz w:val="20"/>
              </w:rPr>
              <w:t>Mental Health Act 1987, 2014</w:t>
            </w:r>
          </w:p>
          <w:p w:rsidR="00867434" w:rsidRDefault="003021E3">
            <w:pPr>
              <w:pStyle w:val="TableParagraph"/>
              <w:numPr>
                <w:ilvl w:val="0"/>
                <w:numId w:val="13"/>
              </w:numPr>
              <w:tabs>
                <w:tab w:val="left" w:pos="369"/>
              </w:tabs>
              <w:spacing w:before="43"/>
              <w:ind w:hanging="289"/>
              <w:rPr>
                <w:sz w:val="20"/>
              </w:rPr>
            </w:pPr>
            <w:r>
              <w:rPr>
                <w:sz w:val="20"/>
              </w:rPr>
              <w:t>Admission and discharge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  <w:p w:rsidR="00867434" w:rsidRDefault="003021E3">
            <w:pPr>
              <w:pStyle w:val="TableParagraph"/>
              <w:numPr>
                <w:ilvl w:val="0"/>
                <w:numId w:val="13"/>
              </w:numPr>
              <w:tabs>
                <w:tab w:val="left" w:pos="369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Standards of psychiatric nursing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</w:p>
          <w:p w:rsidR="00867434" w:rsidRDefault="003021E3">
            <w:pPr>
              <w:pStyle w:val="TableParagraph"/>
              <w:numPr>
                <w:ilvl w:val="0"/>
                <w:numId w:val="13"/>
              </w:numPr>
              <w:tabs>
                <w:tab w:val="left" w:pos="369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Rights of Mentally ill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patients</w:t>
            </w:r>
          </w:p>
          <w:p w:rsidR="00867434" w:rsidRDefault="003021E3">
            <w:pPr>
              <w:pStyle w:val="TableParagraph"/>
              <w:numPr>
                <w:ilvl w:val="0"/>
                <w:numId w:val="13"/>
              </w:numPr>
              <w:tabs>
                <w:tab w:val="left" w:pos="369"/>
              </w:tabs>
              <w:spacing w:before="13" w:line="280" w:lineRule="atLeast"/>
              <w:ind w:right="75"/>
              <w:rPr>
                <w:sz w:val="20"/>
              </w:rPr>
            </w:pPr>
            <w:r>
              <w:rPr>
                <w:sz w:val="20"/>
              </w:rPr>
              <w:t xml:space="preserve">Legal responsibilities in the care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mentally 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patients.</w:t>
            </w:r>
          </w:p>
        </w:tc>
        <w:tc>
          <w:tcPr>
            <w:tcW w:w="524" w:type="dxa"/>
          </w:tcPr>
          <w:p w:rsidR="00867434" w:rsidRDefault="003021E3">
            <w:pPr>
              <w:pStyle w:val="TableParagraph"/>
              <w:spacing w:before="72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08" w:type="dxa"/>
          </w:tcPr>
          <w:p w:rsidR="00867434" w:rsidRDefault="003021E3">
            <w:pPr>
              <w:pStyle w:val="TableParagraph"/>
              <w:spacing w:before="77"/>
              <w:ind w:left="79" w:right="384"/>
              <w:rPr>
                <w:sz w:val="20"/>
              </w:rPr>
            </w:pPr>
            <w:r>
              <w:rPr>
                <w:sz w:val="20"/>
              </w:rPr>
              <w:t>Lecture cum discussions</w:t>
            </w:r>
          </w:p>
          <w:p w:rsidR="00867434" w:rsidRDefault="0086743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67434" w:rsidRDefault="003021E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</w:tc>
        <w:tc>
          <w:tcPr>
            <w:tcW w:w="1493" w:type="dxa"/>
          </w:tcPr>
          <w:p w:rsidR="00867434" w:rsidRDefault="003021E3">
            <w:pPr>
              <w:pStyle w:val="TableParagraph"/>
              <w:spacing w:before="72" w:line="520" w:lineRule="auto"/>
              <w:ind w:left="74" w:right="197"/>
              <w:rPr>
                <w:sz w:val="20"/>
              </w:rPr>
            </w:pPr>
            <w:r>
              <w:rPr>
                <w:sz w:val="20"/>
              </w:rPr>
              <w:t>Short answers Essay type Objective Quiz</w:t>
            </w:r>
          </w:p>
        </w:tc>
      </w:tr>
    </w:tbl>
    <w:p w:rsidR="00867434" w:rsidRDefault="003021E3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487224832" behindDoc="1" locked="0" layoutInCell="1" allowOverlap="1">
            <wp:simplePos x="0" y="0"/>
            <wp:positionH relativeFrom="page">
              <wp:posOffset>1133449</wp:posOffset>
            </wp:positionH>
            <wp:positionV relativeFrom="page">
              <wp:posOffset>2500502</wp:posOffset>
            </wp:positionV>
            <wp:extent cx="5227460" cy="522211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460" cy="522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434" w:rsidRDefault="00867434">
      <w:pPr>
        <w:rPr>
          <w:sz w:val="2"/>
          <w:szCs w:val="2"/>
        </w:rPr>
        <w:sectPr w:rsidR="00867434">
          <w:pgSz w:w="12240" w:h="15840"/>
          <w:pgMar w:top="980" w:right="80" w:bottom="280" w:left="20" w:header="720" w:footer="720" w:gutter="0"/>
          <w:cols w:space="720"/>
        </w:sectPr>
      </w:pPr>
    </w:p>
    <w:p w:rsidR="00867434" w:rsidRDefault="00867434">
      <w:pPr>
        <w:pStyle w:val="BodyText"/>
        <w:ind w:left="65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544.8pt;height:22.6pt;mso-position-horizontal-relative:char;mso-position-vertical-relative:line" fillcolor="#babbc0" strokeweight=".96pt">
            <v:textbox inset="0,0,0,0">
              <w:txbxContent>
                <w:p w:rsidR="00867434" w:rsidRDefault="003021E3">
                  <w:pPr>
                    <w:spacing w:before="4"/>
                    <w:ind w:left="1761" w:right="1764"/>
                    <w:jc w:val="center"/>
                    <w:rPr>
                      <w:rFonts w:ascii="Times New Roman"/>
                      <w:b/>
                      <w:sz w:val="36"/>
                    </w:rPr>
                  </w:pPr>
                  <w:bookmarkStart w:id="2" w:name="MENTAL_HEALTH_NURSING-_PRACTICAL"/>
                  <w:bookmarkEnd w:id="2"/>
                  <w:r>
                    <w:rPr>
                      <w:rFonts w:ascii="Times New Roman"/>
                      <w:b/>
                      <w:sz w:val="36"/>
                    </w:rPr>
                    <w:t>MENTAL HEALTH NURSING- PRACTICAL</w:t>
                  </w:r>
                </w:p>
              </w:txbxContent>
            </v:textbox>
            <w10:wrap type="none"/>
            <w10:anchorlock/>
          </v:shape>
        </w:pict>
      </w:r>
    </w:p>
    <w:p w:rsidR="00867434" w:rsidRDefault="00867434">
      <w:pPr>
        <w:pStyle w:val="BodyText"/>
        <w:spacing w:before="4"/>
        <w:rPr>
          <w:b/>
          <w:sz w:val="20"/>
        </w:rPr>
      </w:pPr>
    </w:p>
    <w:p w:rsidR="00867434" w:rsidRDefault="00867434">
      <w:pPr>
        <w:rPr>
          <w:sz w:val="20"/>
        </w:rPr>
        <w:sectPr w:rsidR="00867434">
          <w:pgSz w:w="12240" w:h="15840"/>
          <w:pgMar w:top="980" w:right="80" w:bottom="280" w:left="20" w:header="720" w:footer="720" w:gutter="0"/>
          <w:cols w:space="720"/>
        </w:sectPr>
      </w:pPr>
    </w:p>
    <w:p w:rsidR="00867434" w:rsidRDefault="003021E3">
      <w:pPr>
        <w:spacing w:before="92"/>
        <w:ind w:left="700"/>
        <w:rPr>
          <w:rFonts w:ascii="Times New Roman" w:hAnsi="Times New Roman"/>
          <w:b/>
        </w:rPr>
      </w:pPr>
      <w:bookmarkStart w:id="3" w:name="Placement-_SECOND_YEAR_Time_–_320_hrs_(8"/>
      <w:bookmarkEnd w:id="3"/>
      <w:r>
        <w:rPr>
          <w:rFonts w:ascii="Times New Roman" w:hAnsi="Times New Roman"/>
          <w:b/>
        </w:rPr>
        <w:lastRenderedPageBreak/>
        <w:t>Placement- SECOND YEAR Time – 320 hrs (8 weeks)</w:t>
      </w:r>
    </w:p>
    <w:p w:rsidR="00867434" w:rsidRDefault="003021E3">
      <w:pPr>
        <w:pStyle w:val="BodyText"/>
        <w:rPr>
          <w:rFonts w:ascii="Times New Roman"/>
          <w:b/>
        </w:rPr>
      </w:pPr>
      <w:r>
        <w:br w:type="column"/>
      </w:r>
    </w:p>
    <w:p w:rsidR="00867434" w:rsidRDefault="003021E3">
      <w:pPr>
        <w:spacing w:before="151"/>
        <w:ind w:left="700"/>
        <w:rPr>
          <w:b/>
        </w:rPr>
      </w:pPr>
      <w:r>
        <w:rPr>
          <w:noProof/>
          <w:lang w:bidi="gu-IN"/>
        </w:rPr>
        <w:drawing>
          <wp:anchor distT="0" distB="0" distL="0" distR="0" simplePos="0" relativeHeight="487225856" behindDoc="1" locked="0" layoutInCell="1" allowOverlap="1">
            <wp:simplePos x="0" y="0"/>
            <wp:positionH relativeFrom="page">
              <wp:posOffset>1133449</wp:posOffset>
            </wp:positionH>
            <wp:positionV relativeFrom="paragraph">
              <wp:posOffset>1244772</wp:posOffset>
            </wp:positionV>
            <wp:extent cx="5227460" cy="522211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460" cy="522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Internship 96 hrs (2 weeks)</w:t>
      </w:r>
    </w:p>
    <w:p w:rsidR="00867434" w:rsidRDefault="00867434">
      <w:pPr>
        <w:sectPr w:rsidR="00867434">
          <w:type w:val="continuous"/>
          <w:pgSz w:w="12240" w:h="15840"/>
          <w:pgMar w:top="580" w:right="80" w:bottom="280" w:left="20" w:header="720" w:footer="720" w:gutter="0"/>
          <w:cols w:num="2" w:space="720" w:equalWidth="0">
            <w:col w:w="5821" w:space="2519"/>
            <w:col w:w="3800"/>
          </w:cols>
        </w:sectPr>
      </w:pPr>
    </w:p>
    <w:p w:rsidR="00867434" w:rsidRDefault="00867434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2"/>
        <w:gridCol w:w="1033"/>
        <w:gridCol w:w="1993"/>
        <w:gridCol w:w="2252"/>
        <w:gridCol w:w="1619"/>
        <w:gridCol w:w="1619"/>
      </w:tblGrid>
      <w:tr w:rsidR="00867434">
        <w:trPr>
          <w:trHeight w:val="642"/>
        </w:trPr>
        <w:tc>
          <w:tcPr>
            <w:tcW w:w="1162" w:type="dxa"/>
            <w:shd w:val="clear" w:color="auto" w:fill="DCDDDE"/>
          </w:tcPr>
          <w:p w:rsidR="00867434" w:rsidRDefault="0086743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67434" w:rsidRDefault="003021E3">
            <w:pPr>
              <w:pStyle w:val="TableParagraph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</w:p>
        </w:tc>
        <w:tc>
          <w:tcPr>
            <w:tcW w:w="1033" w:type="dxa"/>
            <w:shd w:val="clear" w:color="auto" w:fill="DCDDDE"/>
          </w:tcPr>
          <w:p w:rsidR="00867434" w:rsidRDefault="0086743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67434" w:rsidRDefault="003021E3">
            <w:pPr>
              <w:pStyle w:val="TableParagraph"/>
              <w:ind w:right="1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1993" w:type="dxa"/>
            <w:shd w:val="clear" w:color="auto" w:fill="DCDDDE"/>
          </w:tcPr>
          <w:p w:rsidR="00867434" w:rsidRDefault="0086743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67434" w:rsidRDefault="003021E3">
            <w:pPr>
              <w:pStyle w:val="TableParagraph"/>
              <w:ind w:left="565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252" w:type="dxa"/>
            <w:shd w:val="clear" w:color="auto" w:fill="DCDDDE"/>
          </w:tcPr>
          <w:p w:rsidR="00867434" w:rsidRDefault="0086743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67434" w:rsidRDefault="003021E3">
            <w:pPr>
              <w:pStyle w:val="TableParagraph"/>
              <w:ind w:left="943" w:right="9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</w:t>
            </w:r>
          </w:p>
        </w:tc>
        <w:tc>
          <w:tcPr>
            <w:tcW w:w="1619" w:type="dxa"/>
            <w:shd w:val="clear" w:color="auto" w:fill="DCDDDE"/>
          </w:tcPr>
          <w:p w:rsidR="00867434" w:rsidRDefault="0086743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67434" w:rsidRDefault="003021E3"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sz w:val="20"/>
              </w:rPr>
              <w:t>Assignments</w:t>
            </w:r>
          </w:p>
        </w:tc>
        <w:tc>
          <w:tcPr>
            <w:tcW w:w="1619" w:type="dxa"/>
            <w:shd w:val="clear" w:color="auto" w:fill="DCDDDE"/>
          </w:tcPr>
          <w:p w:rsidR="00867434" w:rsidRDefault="003021E3">
            <w:pPr>
              <w:pStyle w:val="TableParagraph"/>
              <w:spacing w:before="42" w:line="280" w:lineRule="atLeast"/>
              <w:ind w:left="449" w:right="273" w:hanging="125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  <w:tr w:rsidR="00867434">
        <w:trPr>
          <w:trHeight w:val="3787"/>
        </w:trPr>
        <w:tc>
          <w:tcPr>
            <w:tcW w:w="1162" w:type="dxa"/>
          </w:tcPr>
          <w:p w:rsidR="00867434" w:rsidRDefault="003021E3">
            <w:pPr>
              <w:pStyle w:val="TableParagraph"/>
              <w:spacing w:before="73" w:line="288" w:lineRule="auto"/>
              <w:ind w:left="81" w:right="170"/>
              <w:rPr>
                <w:sz w:val="20"/>
              </w:rPr>
            </w:pPr>
            <w:r>
              <w:rPr>
                <w:sz w:val="20"/>
              </w:rPr>
              <w:t>Psychiatric OPD</w:t>
            </w:r>
          </w:p>
        </w:tc>
        <w:tc>
          <w:tcPr>
            <w:tcW w:w="1033" w:type="dxa"/>
          </w:tcPr>
          <w:p w:rsidR="00867434" w:rsidRDefault="003021E3">
            <w:pPr>
              <w:pStyle w:val="TableParagraph"/>
              <w:spacing w:before="73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3 weeks</w:t>
            </w:r>
          </w:p>
        </w:tc>
        <w:tc>
          <w:tcPr>
            <w:tcW w:w="1993" w:type="dxa"/>
          </w:tcPr>
          <w:p w:rsidR="00867434" w:rsidRDefault="003021E3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before="78" w:line="242" w:lineRule="auto"/>
              <w:ind w:right="100"/>
              <w:rPr>
                <w:sz w:val="20"/>
              </w:rPr>
            </w:pPr>
            <w:r>
              <w:rPr>
                <w:sz w:val="20"/>
              </w:rPr>
              <w:t xml:space="preserve">Assess patients </w:t>
            </w:r>
            <w:r>
              <w:rPr>
                <w:spacing w:val="-4"/>
                <w:sz w:val="20"/>
              </w:rPr>
              <w:t xml:space="preserve">with </w:t>
            </w:r>
            <w:r>
              <w:rPr>
                <w:sz w:val="20"/>
              </w:rPr>
              <w:t>mental health problems</w:t>
            </w:r>
          </w:p>
          <w:p w:rsidR="00867434" w:rsidRDefault="003021E3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before="52"/>
              <w:ind w:right="230"/>
              <w:rPr>
                <w:sz w:val="20"/>
              </w:rPr>
            </w:pPr>
            <w:r>
              <w:rPr>
                <w:sz w:val="20"/>
              </w:rPr>
              <w:t>Observe and assist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therapies</w:t>
            </w:r>
          </w:p>
          <w:p w:rsidR="00867434" w:rsidRDefault="003021E3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before="50" w:line="276" w:lineRule="auto"/>
              <w:ind w:right="328"/>
              <w:rPr>
                <w:sz w:val="20"/>
              </w:rPr>
            </w:pPr>
            <w:r>
              <w:rPr>
                <w:sz w:val="20"/>
              </w:rPr>
              <w:t xml:space="preserve">Counsel and educate </w:t>
            </w:r>
            <w:r>
              <w:rPr>
                <w:spacing w:val="-3"/>
                <w:sz w:val="20"/>
              </w:rPr>
              <w:t xml:space="preserve">patients,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families</w:t>
            </w:r>
          </w:p>
        </w:tc>
        <w:tc>
          <w:tcPr>
            <w:tcW w:w="2252" w:type="dxa"/>
          </w:tcPr>
          <w:p w:rsidR="00867434" w:rsidRDefault="003021E3">
            <w:pPr>
              <w:pStyle w:val="TableParagraph"/>
              <w:numPr>
                <w:ilvl w:val="0"/>
                <w:numId w:val="11"/>
              </w:numPr>
              <w:tabs>
                <w:tab w:val="left" w:pos="369"/>
              </w:tabs>
              <w:spacing w:before="73"/>
              <w:ind w:hanging="145"/>
              <w:rPr>
                <w:sz w:val="20"/>
              </w:rPr>
            </w:pPr>
            <w:r>
              <w:rPr>
                <w:sz w:val="20"/>
              </w:rPr>
              <w:t>History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</w:p>
          <w:p w:rsidR="00867434" w:rsidRDefault="003021E3">
            <w:pPr>
              <w:pStyle w:val="TableParagraph"/>
              <w:numPr>
                <w:ilvl w:val="0"/>
                <w:numId w:val="11"/>
              </w:numPr>
              <w:tabs>
                <w:tab w:val="left" w:pos="369"/>
              </w:tabs>
              <w:spacing w:before="53"/>
              <w:ind w:right="306"/>
              <w:rPr>
                <w:sz w:val="20"/>
              </w:rPr>
            </w:pPr>
            <w:r>
              <w:rPr>
                <w:sz w:val="20"/>
              </w:rPr>
              <w:t>Perform mental status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examination</w:t>
            </w:r>
          </w:p>
          <w:p w:rsidR="00867434" w:rsidRDefault="003021E3">
            <w:pPr>
              <w:pStyle w:val="TableParagraph"/>
              <w:numPr>
                <w:ilvl w:val="0"/>
                <w:numId w:val="11"/>
              </w:numPr>
              <w:tabs>
                <w:tab w:val="left" w:pos="369"/>
              </w:tabs>
              <w:spacing w:before="55"/>
              <w:ind w:right="59"/>
              <w:rPr>
                <w:sz w:val="20"/>
              </w:rPr>
            </w:pPr>
            <w:r>
              <w:rPr>
                <w:sz w:val="20"/>
              </w:rPr>
              <w:t>Assist in pyschometric assessment</w:t>
            </w:r>
          </w:p>
          <w:p w:rsidR="00867434" w:rsidRDefault="003021E3">
            <w:pPr>
              <w:pStyle w:val="TableParagraph"/>
              <w:numPr>
                <w:ilvl w:val="0"/>
                <w:numId w:val="11"/>
              </w:numPr>
              <w:tabs>
                <w:tab w:val="left" w:pos="369"/>
              </w:tabs>
              <w:spacing w:before="54"/>
              <w:ind w:right="148"/>
              <w:rPr>
                <w:sz w:val="20"/>
              </w:rPr>
            </w:pPr>
            <w:r>
              <w:rPr>
                <w:sz w:val="20"/>
              </w:rPr>
              <w:t>Observe and assist in therapies</w:t>
            </w:r>
          </w:p>
          <w:p w:rsidR="00867434" w:rsidRDefault="003021E3">
            <w:pPr>
              <w:pStyle w:val="TableParagraph"/>
              <w:numPr>
                <w:ilvl w:val="0"/>
                <w:numId w:val="11"/>
              </w:numPr>
              <w:tabs>
                <w:tab w:val="left" w:pos="369"/>
              </w:tabs>
              <w:spacing w:before="49" w:line="273" w:lineRule="auto"/>
              <w:ind w:right="316"/>
              <w:rPr>
                <w:sz w:val="20"/>
              </w:rPr>
            </w:pPr>
            <w:r>
              <w:rPr>
                <w:sz w:val="20"/>
              </w:rPr>
              <w:t xml:space="preserve">Teach patients </w:t>
            </w:r>
            <w:r>
              <w:rPr>
                <w:spacing w:val="-3"/>
                <w:sz w:val="20"/>
              </w:rPr>
              <w:t xml:space="preserve">and </w:t>
            </w: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</w:p>
        </w:tc>
        <w:tc>
          <w:tcPr>
            <w:tcW w:w="1619" w:type="dxa"/>
          </w:tcPr>
          <w:p w:rsidR="00867434" w:rsidRDefault="003021E3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73"/>
              <w:ind w:hanging="145"/>
              <w:rPr>
                <w:sz w:val="20"/>
              </w:rPr>
            </w:pPr>
            <w:r>
              <w:rPr>
                <w:sz w:val="20"/>
              </w:rPr>
              <w:t>History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taking-1</w:t>
            </w:r>
          </w:p>
          <w:p w:rsidR="00867434" w:rsidRDefault="003021E3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53"/>
              <w:ind w:right="194"/>
              <w:rPr>
                <w:sz w:val="20"/>
              </w:rPr>
            </w:pPr>
            <w:r>
              <w:rPr>
                <w:sz w:val="20"/>
              </w:rPr>
              <w:t>Mental status examination-2</w:t>
            </w:r>
          </w:p>
          <w:p w:rsidR="00867434" w:rsidRDefault="003021E3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50" w:line="273" w:lineRule="auto"/>
              <w:ind w:right="74"/>
              <w:rPr>
                <w:sz w:val="20"/>
              </w:rPr>
            </w:pPr>
            <w:r>
              <w:rPr>
                <w:sz w:val="20"/>
              </w:rPr>
              <w:t>Observation report 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OPD-1</w:t>
            </w:r>
          </w:p>
        </w:tc>
        <w:tc>
          <w:tcPr>
            <w:tcW w:w="1619" w:type="dxa"/>
          </w:tcPr>
          <w:p w:rsidR="00867434" w:rsidRDefault="003021E3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  <w:tab w:val="left" w:pos="808"/>
              </w:tabs>
              <w:spacing w:before="78" w:line="244" w:lineRule="auto"/>
              <w:ind w:right="309"/>
              <w:rPr>
                <w:sz w:val="20"/>
              </w:rPr>
            </w:pPr>
            <w:r>
              <w:rPr>
                <w:sz w:val="20"/>
              </w:rPr>
              <w:t xml:space="preserve">Assess </w:t>
            </w:r>
            <w:r>
              <w:rPr>
                <w:spacing w:val="-1"/>
                <w:sz w:val="20"/>
              </w:rPr>
              <w:t xml:space="preserve">performance </w:t>
            </w:r>
            <w:r>
              <w:rPr>
                <w:sz w:val="20"/>
              </w:rPr>
              <w:t>with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rating </w:t>
            </w:r>
            <w:r>
              <w:rPr>
                <w:sz w:val="20"/>
              </w:rPr>
              <w:t>scale</w:t>
            </w:r>
          </w:p>
          <w:p w:rsidR="00867434" w:rsidRDefault="003021E3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46"/>
              <w:ind w:right="3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Assess each skill </w:t>
            </w:r>
            <w:r>
              <w:rPr>
                <w:spacing w:val="-5"/>
                <w:sz w:val="20"/>
              </w:rPr>
              <w:t xml:space="preserve">with </w:t>
            </w:r>
            <w:r>
              <w:rPr>
                <w:sz w:val="20"/>
              </w:rPr>
              <w:t>checklist</w:t>
            </w:r>
          </w:p>
          <w:p w:rsidR="00867434" w:rsidRDefault="003021E3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59" w:line="242" w:lineRule="auto"/>
              <w:ind w:right="398"/>
              <w:rPr>
                <w:sz w:val="20"/>
              </w:rPr>
            </w:pPr>
            <w:r>
              <w:rPr>
                <w:sz w:val="20"/>
              </w:rPr>
              <w:t>Assessment of observation report</w:t>
            </w:r>
          </w:p>
          <w:p w:rsidR="00867434" w:rsidRDefault="003021E3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  <w:tab w:val="left" w:pos="703"/>
              </w:tabs>
              <w:spacing w:before="46" w:line="273" w:lineRule="auto"/>
              <w:ind w:right="308"/>
              <w:rPr>
                <w:sz w:val="20"/>
              </w:rPr>
            </w:pPr>
            <w:r>
              <w:rPr>
                <w:sz w:val="20"/>
              </w:rPr>
              <w:t>Completion of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activity</w:t>
            </w:r>
          </w:p>
          <w:p w:rsidR="00867434" w:rsidRDefault="003021E3">
            <w:pPr>
              <w:pStyle w:val="TableParagraph"/>
              <w:spacing w:before="5"/>
              <w:ind w:left="223"/>
              <w:rPr>
                <w:sz w:val="20"/>
              </w:rPr>
            </w:pPr>
            <w:r>
              <w:rPr>
                <w:sz w:val="20"/>
              </w:rPr>
              <w:t>record</w:t>
            </w:r>
          </w:p>
        </w:tc>
      </w:tr>
      <w:tr w:rsidR="00867434">
        <w:trPr>
          <w:trHeight w:val="3215"/>
        </w:trPr>
        <w:tc>
          <w:tcPr>
            <w:tcW w:w="1162" w:type="dxa"/>
          </w:tcPr>
          <w:p w:rsidR="00867434" w:rsidRDefault="003021E3">
            <w:pPr>
              <w:pStyle w:val="TableParagraph"/>
              <w:spacing w:before="78" w:line="276" w:lineRule="auto"/>
              <w:ind w:left="81" w:right="305"/>
              <w:rPr>
                <w:sz w:val="20"/>
              </w:rPr>
            </w:pPr>
            <w:r>
              <w:rPr>
                <w:sz w:val="20"/>
              </w:rPr>
              <w:t>Child guidance clinic</w:t>
            </w:r>
          </w:p>
        </w:tc>
        <w:tc>
          <w:tcPr>
            <w:tcW w:w="1033" w:type="dxa"/>
          </w:tcPr>
          <w:p w:rsidR="00867434" w:rsidRDefault="003021E3">
            <w:pPr>
              <w:pStyle w:val="TableParagraph"/>
              <w:spacing w:before="78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 week</w:t>
            </w:r>
          </w:p>
        </w:tc>
        <w:tc>
          <w:tcPr>
            <w:tcW w:w="1993" w:type="dxa"/>
          </w:tcPr>
          <w:p w:rsidR="00867434" w:rsidRDefault="003021E3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before="82" w:line="242" w:lineRule="auto"/>
              <w:ind w:right="363"/>
              <w:rPr>
                <w:sz w:val="20"/>
              </w:rPr>
            </w:pPr>
            <w:r>
              <w:rPr>
                <w:sz w:val="20"/>
              </w:rPr>
              <w:t>Assessment of children with various mental health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problem’s</w:t>
            </w:r>
          </w:p>
          <w:p w:rsidR="00867434" w:rsidRDefault="003021E3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before="56" w:line="242" w:lineRule="auto"/>
              <w:ind w:right="354"/>
              <w:rPr>
                <w:sz w:val="20"/>
              </w:rPr>
            </w:pPr>
            <w:r>
              <w:rPr>
                <w:sz w:val="20"/>
              </w:rPr>
              <w:t>Counsel and provide health education for children, families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</w:p>
          <w:p w:rsidR="00867434" w:rsidRDefault="003021E3">
            <w:pPr>
              <w:pStyle w:val="TableParagraph"/>
              <w:spacing w:before="49"/>
              <w:ind w:left="224"/>
              <w:rPr>
                <w:sz w:val="20"/>
              </w:rPr>
            </w:pPr>
            <w:r>
              <w:rPr>
                <w:sz w:val="20"/>
              </w:rPr>
              <w:t>others</w:t>
            </w:r>
          </w:p>
        </w:tc>
        <w:tc>
          <w:tcPr>
            <w:tcW w:w="2252" w:type="dxa"/>
          </w:tcPr>
          <w:p w:rsidR="00867434" w:rsidRDefault="003021E3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before="78"/>
              <w:ind w:hanging="145"/>
              <w:rPr>
                <w:sz w:val="20"/>
              </w:rPr>
            </w:pPr>
            <w:r>
              <w:rPr>
                <w:sz w:val="20"/>
              </w:rPr>
              <w:t>History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</w:p>
          <w:p w:rsidR="00867434" w:rsidRDefault="003021E3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before="57" w:line="235" w:lineRule="auto"/>
              <w:ind w:right="306"/>
              <w:rPr>
                <w:sz w:val="20"/>
              </w:rPr>
            </w:pPr>
            <w:r>
              <w:rPr>
                <w:sz w:val="20"/>
              </w:rPr>
              <w:t>Perform mental status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examination</w:t>
            </w:r>
          </w:p>
          <w:p w:rsidR="00867434" w:rsidRDefault="003021E3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before="64" w:line="235" w:lineRule="auto"/>
              <w:ind w:right="148"/>
              <w:rPr>
                <w:sz w:val="20"/>
              </w:rPr>
            </w:pPr>
            <w:r>
              <w:rPr>
                <w:sz w:val="20"/>
              </w:rPr>
              <w:t>Observe and assist in therapies</w:t>
            </w:r>
          </w:p>
          <w:p w:rsidR="00867434" w:rsidRDefault="003021E3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before="60"/>
              <w:ind w:right="192"/>
              <w:jc w:val="both"/>
              <w:rPr>
                <w:sz w:val="20"/>
              </w:rPr>
            </w:pPr>
            <w:r>
              <w:rPr>
                <w:sz w:val="20"/>
              </w:rPr>
              <w:t>Health education of family membe</w:t>
            </w:r>
            <w:r>
              <w:rPr>
                <w:sz w:val="20"/>
              </w:rPr>
              <w:t xml:space="preserve">rs </w:t>
            </w:r>
            <w:r>
              <w:rPr>
                <w:spacing w:val="-5"/>
                <w:sz w:val="20"/>
              </w:rPr>
              <w:t xml:space="preserve">and </w:t>
            </w:r>
            <w:r>
              <w:rPr>
                <w:sz w:val="20"/>
              </w:rPr>
              <w:t>significant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  <w:p w:rsidR="00867434" w:rsidRDefault="003021E3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before="55" w:line="264" w:lineRule="auto"/>
              <w:ind w:right="459"/>
              <w:rPr>
                <w:sz w:val="20"/>
              </w:rPr>
            </w:pPr>
            <w:r>
              <w:rPr>
                <w:sz w:val="20"/>
              </w:rPr>
              <w:t>Counsel family members and significant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others</w:t>
            </w:r>
          </w:p>
        </w:tc>
        <w:tc>
          <w:tcPr>
            <w:tcW w:w="1619" w:type="dxa"/>
          </w:tcPr>
          <w:p w:rsidR="00867434" w:rsidRDefault="003021E3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before="78" w:line="276" w:lineRule="auto"/>
              <w:ind w:right="184" w:hanging="144"/>
              <w:rPr>
                <w:sz w:val="20"/>
              </w:rPr>
            </w:pPr>
            <w:r>
              <w:rPr>
                <w:sz w:val="20"/>
              </w:rPr>
              <w:t>Observation report of child guidance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clinic</w:t>
            </w:r>
          </w:p>
        </w:tc>
        <w:tc>
          <w:tcPr>
            <w:tcW w:w="1619" w:type="dxa"/>
          </w:tcPr>
          <w:p w:rsidR="00867434" w:rsidRDefault="003021E3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  <w:tab w:val="left" w:pos="808"/>
              </w:tabs>
              <w:spacing w:before="82" w:line="242" w:lineRule="auto"/>
              <w:ind w:right="309"/>
              <w:rPr>
                <w:sz w:val="20"/>
              </w:rPr>
            </w:pPr>
            <w:r>
              <w:rPr>
                <w:sz w:val="20"/>
              </w:rPr>
              <w:t xml:space="preserve">Assess </w:t>
            </w:r>
            <w:r>
              <w:rPr>
                <w:spacing w:val="-1"/>
                <w:sz w:val="20"/>
              </w:rPr>
              <w:t xml:space="preserve">performance </w:t>
            </w:r>
            <w:r>
              <w:rPr>
                <w:sz w:val="20"/>
              </w:rPr>
              <w:t>with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rating </w:t>
            </w:r>
            <w:r>
              <w:rPr>
                <w:sz w:val="20"/>
              </w:rPr>
              <w:t>scale</w:t>
            </w:r>
          </w:p>
          <w:p w:rsidR="00867434" w:rsidRDefault="003021E3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spacing w:before="56"/>
              <w:ind w:right="3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Assess each skill </w:t>
            </w:r>
            <w:r>
              <w:rPr>
                <w:spacing w:val="-5"/>
                <w:sz w:val="20"/>
              </w:rPr>
              <w:t xml:space="preserve">with </w:t>
            </w:r>
            <w:r>
              <w:rPr>
                <w:sz w:val="20"/>
              </w:rPr>
              <w:t>checklist</w:t>
            </w:r>
          </w:p>
          <w:p w:rsidR="00867434" w:rsidRDefault="003021E3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spacing w:before="51" w:line="276" w:lineRule="auto"/>
              <w:ind w:right="398"/>
              <w:rPr>
                <w:sz w:val="20"/>
              </w:rPr>
            </w:pPr>
            <w:r>
              <w:rPr>
                <w:sz w:val="20"/>
              </w:rPr>
              <w:t>Assessment of observation report</w:t>
            </w:r>
          </w:p>
        </w:tc>
      </w:tr>
      <w:tr w:rsidR="00867434">
        <w:trPr>
          <w:trHeight w:val="4426"/>
        </w:trPr>
        <w:tc>
          <w:tcPr>
            <w:tcW w:w="1162" w:type="dxa"/>
          </w:tcPr>
          <w:p w:rsidR="00867434" w:rsidRDefault="003021E3">
            <w:pPr>
              <w:pStyle w:val="TableParagraph"/>
              <w:spacing w:before="78" w:line="273" w:lineRule="auto"/>
              <w:ind w:left="81" w:right="300"/>
              <w:rPr>
                <w:sz w:val="20"/>
              </w:rPr>
            </w:pPr>
            <w:r>
              <w:rPr>
                <w:sz w:val="20"/>
              </w:rPr>
              <w:t>Inpatient ward</w:t>
            </w:r>
          </w:p>
        </w:tc>
        <w:tc>
          <w:tcPr>
            <w:tcW w:w="1033" w:type="dxa"/>
          </w:tcPr>
          <w:p w:rsidR="00867434" w:rsidRDefault="003021E3">
            <w:pPr>
              <w:pStyle w:val="TableParagraph"/>
              <w:spacing w:before="78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6 weeks</w:t>
            </w:r>
          </w:p>
        </w:tc>
        <w:tc>
          <w:tcPr>
            <w:tcW w:w="1993" w:type="dxa"/>
          </w:tcPr>
          <w:p w:rsidR="00867434" w:rsidRDefault="003021E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before="82"/>
              <w:ind w:hanging="145"/>
              <w:jc w:val="both"/>
              <w:rPr>
                <w:sz w:val="20"/>
              </w:rPr>
            </w:pPr>
            <w:r>
              <w:rPr>
                <w:sz w:val="20"/>
              </w:rPr>
              <w:t>Assess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patients</w:t>
            </w:r>
          </w:p>
          <w:p w:rsidR="00867434" w:rsidRDefault="003021E3">
            <w:pPr>
              <w:pStyle w:val="TableParagraph"/>
              <w:tabs>
                <w:tab w:val="left" w:pos="1188"/>
              </w:tabs>
              <w:spacing w:before="2"/>
              <w:ind w:left="224" w:right="203"/>
              <w:jc w:val="both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mental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</w:p>
          <w:p w:rsidR="00867434" w:rsidRDefault="003021E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  <w:tab w:val="left" w:pos="1174"/>
              </w:tabs>
              <w:spacing w:before="49" w:line="276" w:lineRule="auto"/>
              <w:ind w:right="2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Provide nursing care for </w:t>
            </w:r>
            <w:r>
              <w:rPr>
                <w:spacing w:val="-3"/>
                <w:sz w:val="20"/>
              </w:rPr>
              <w:t xml:space="preserve">patients </w:t>
            </w:r>
            <w:r>
              <w:rPr>
                <w:sz w:val="20"/>
              </w:rPr>
              <w:t>with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various</w:t>
            </w:r>
          </w:p>
          <w:p w:rsidR="00867434" w:rsidRDefault="003021E3">
            <w:pPr>
              <w:pStyle w:val="TableParagraph"/>
              <w:spacing w:before="3" w:line="273" w:lineRule="auto"/>
              <w:ind w:left="224" w:right="201"/>
              <w:jc w:val="both"/>
              <w:rPr>
                <w:sz w:val="20"/>
              </w:rPr>
            </w:pPr>
            <w:r>
              <w:rPr>
                <w:sz w:val="20"/>
              </w:rPr>
              <w:t>mental health problems</w:t>
            </w:r>
          </w:p>
        </w:tc>
        <w:tc>
          <w:tcPr>
            <w:tcW w:w="2252" w:type="dxa"/>
          </w:tcPr>
          <w:p w:rsidR="00867434" w:rsidRDefault="003021E3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spacing w:before="78"/>
              <w:ind w:hanging="145"/>
              <w:rPr>
                <w:sz w:val="20"/>
              </w:rPr>
            </w:pPr>
            <w:r>
              <w:rPr>
                <w:sz w:val="20"/>
              </w:rPr>
              <w:t>History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</w:p>
          <w:p w:rsidR="00867434" w:rsidRDefault="003021E3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spacing w:before="49"/>
              <w:ind w:right="306"/>
              <w:rPr>
                <w:sz w:val="20"/>
              </w:rPr>
            </w:pPr>
            <w:r>
              <w:rPr>
                <w:sz w:val="20"/>
              </w:rPr>
              <w:t>Perform mental status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examination</w:t>
            </w:r>
          </w:p>
          <w:p w:rsidR="00867434" w:rsidRDefault="003021E3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spacing w:before="54"/>
              <w:ind w:right="148"/>
              <w:rPr>
                <w:sz w:val="20"/>
              </w:rPr>
            </w:pPr>
            <w:r>
              <w:rPr>
                <w:sz w:val="20"/>
              </w:rPr>
              <w:t>Observe and assist in therapies</w:t>
            </w:r>
          </w:p>
          <w:p w:rsidR="00867434" w:rsidRDefault="003021E3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spacing w:before="54" w:line="242" w:lineRule="auto"/>
              <w:ind w:right="198"/>
              <w:rPr>
                <w:sz w:val="20"/>
              </w:rPr>
            </w:pPr>
            <w:r>
              <w:rPr>
                <w:sz w:val="20"/>
              </w:rPr>
              <w:t>Provide nursing care to the mentally ill patient</w:t>
            </w:r>
          </w:p>
          <w:p w:rsidR="00867434" w:rsidRDefault="003021E3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spacing w:before="48" w:line="276" w:lineRule="auto"/>
              <w:ind w:right="192"/>
              <w:rPr>
                <w:sz w:val="20"/>
              </w:rPr>
            </w:pPr>
            <w:r>
              <w:rPr>
                <w:sz w:val="20"/>
              </w:rPr>
              <w:t xml:space="preserve">Health educate family members </w:t>
            </w:r>
            <w:r>
              <w:rPr>
                <w:spacing w:val="-5"/>
                <w:sz w:val="20"/>
              </w:rPr>
              <w:t xml:space="preserve">and </w:t>
            </w:r>
            <w:r>
              <w:rPr>
                <w:sz w:val="20"/>
              </w:rPr>
              <w:t>significant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</w:tc>
        <w:tc>
          <w:tcPr>
            <w:tcW w:w="1619" w:type="dxa"/>
          </w:tcPr>
          <w:p w:rsidR="00867434" w:rsidRDefault="003021E3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82" w:line="242" w:lineRule="auto"/>
              <w:ind w:right="158"/>
              <w:rPr>
                <w:sz w:val="20"/>
              </w:rPr>
            </w:pPr>
            <w:r>
              <w:rPr>
                <w:sz w:val="20"/>
              </w:rPr>
              <w:t>Assess &amp; give nursing care to 2-3 patients with various mental disorders</w:t>
            </w:r>
          </w:p>
          <w:p w:rsidR="00867434" w:rsidRDefault="003021E3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53"/>
              <w:ind w:hanging="145"/>
              <w:rPr>
                <w:sz w:val="20"/>
              </w:rPr>
            </w:pPr>
            <w:r>
              <w:rPr>
                <w:sz w:val="20"/>
              </w:rPr>
              <w:t>History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taking-1</w:t>
            </w:r>
          </w:p>
          <w:p w:rsidR="00867434" w:rsidRDefault="003021E3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48"/>
              <w:ind w:right="194"/>
              <w:rPr>
                <w:sz w:val="20"/>
              </w:rPr>
            </w:pPr>
            <w:r>
              <w:rPr>
                <w:sz w:val="20"/>
              </w:rPr>
              <w:t>Mental status examination-2</w:t>
            </w:r>
          </w:p>
          <w:p w:rsidR="00867434" w:rsidRDefault="003021E3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50"/>
              <w:ind w:hanging="145"/>
              <w:rPr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study-1</w:t>
            </w:r>
          </w:p>
          <w:p w:rsidR="00867434" w:rsidRDefault="003021E3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49"/>
              <w:ind w:hanging="145"/>
              <w:rPr>
                <w:sz w:val="20"/>
              </w:rPr>
            </w:pPr>
            <w:r>
              <w:rPr>
                <w:sz w:val="20"/>
              </w:rPr>
              <w:t>Care plan -1</w:t>
            </w:r>
          </w:p>
          <w:p w:rsidR="00867434" w:rsidRDefault="003021E3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44"/>
              <w:ind w:hanging="145"/>
              <w:rPr>
                <w:sz w:val="20"/>
              </w:rPr>
            </w:pPr>
            <w:r>
              <w:rPr>
                <w:sz w:val="20"/>
              </w:rPr>
              <w:t>presentation-1</w:t>
            </w:r>
          </w:p>
          <w:p w:rsidR="00867434" w:rsidRDefault="003021E3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53"/>
              <w:ind w:right="430"/>
              <w:rPr>
                <w:sz w:val="20"/>
              </w:rPr>
            </w:pPr>
            <w:r>
              <w:rPr>
                <w:sz w:val="20"/>
              </w:rPr>
              <w:t xml:space="preserve">Process </w:t>
            </w:r>
            <w:r>
              <w:rPr>
                <w:spacing w:val="-1"/>
                <w:sz w:val="20"/>
              </w:rPr>
              <w:t>recording-2</w:t>
            </w:r>
          </w:p>
          <w:p w:rsidR="00867434" w:rsidRDefault="003021E3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4" w:line="280" w:lineRule="atLeast"/>
              <w:ind w:right="222"/>
              <w:rPr>
                <w:sz w:val="20"/>
              </w:rPr>
            </w:pPr>
            <w:r>
              <w:rPr>
                <w:sz w:val="20"/>
              </w:rPr>
              <w:t xml:space="preserve">Maintain </w:t>
            </w:r>
            <w:r>
              <w:rPr>
                <w:spacing w:val="-5"/>
                <w:sz w:val="20"/>
              </w:rPr>
              <w:t xml:space="preserve">drug </w:t>
            </w:r>
            <w:r>
              <w:rPr>
                <w:sz w:val="20"/>
              </w:rPr>
              <w:t>book</w:t>
            </w:r>
          </w:p>
        </w:tc>
        <w:tc>
          <w:tcPr>
            <w:tcW w:w="1619" w:type="dxa"/>
          </w:tcPr>
          <w:p w:rsidR="00867434" w:rsidRDefault="003021E3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  <w:tab w:val="left" w:pos="808"/>
              </w:tabs>
              <w:spacing w:before="82" w:line="242" w:lineRule="auto"/>
              <w:ind w:right="309"/>
              <w:rPr>
                <w:sz w:val="20"/>
              </w:rPr>
            </w:pPr>
            <w:r>
              <w:rPr>
                <w:sz w:val="20"/>
              </w:rPr>
              <w:t xml:space="preserve">Assess </w:t>
            </w:r>
            <w:r>
              <w:rPr>
                <w:spacing w:val="-1"/>
                <w:sz w:val="20"/>
              </w:rPr>
              <w:t xml:space="preserve">performance </w:t>
            </w:r>
            <w:r>
              <w:rPr>
                <w:sz w:val="20"/>
              </w:rPr>
              <w:t>with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rating </w:t>
            </w:r>
            <w:r>
              <w:rPr>
                <w:sz w:val="20"/>
              </w:rPr>
              <w:t>scale</w:t>
            </w:r>
          </w:p>
          <w:p w:rsidR="00867434" w:rsidRDefault="003021E3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before="52" w:line="242" w:lineRule="auto"/>
              <w:ind w:right="3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Assess each skill </w:t>
            </w:r>
            <w:r>
              <w:rPr>
                <w:spacing w:val="-5"/>
                <w:sz w:val="20"/>
              </w:rPr>
              <w:t xml:space="preserve">with </w:t>
            </w:r>
            <w:r>
              <w:rPr>
                <w:sz w:val="20"/>
              </w:rPr>
              <w:t>checklist</w:t>
            </w:r>
          </w:p>
          <w:p w:rsidR="00867434" w:rsidRDefault="003021E3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  <w:tab w:val="left" w:pos="928"/>
              </w:tabs>
              <w:spacing w:before="47" w:line="276" w:lineRule="auto"/>
              <w:ind w:right="308"/>
              <w:rPr>
                <w:sz w:val="20"/>
              </w:rPr>
            </w:pPr>
            <w:r>
              <w:rPr>
                <w:sz w:val="20"/>
              </w:rPr>
              <w:t xml:space="preserve">Assessment of the </w:t>
            </w:r>
            <w:r>
              <w:rPr>
                <w:spacing w:val="-5"/>
                <w:sz w:val="20"/>
              </w:rPr>
              <w:t xml:space="preserve">case </w:t>
            </w:r>
            <w:r>
              <w:rPr>
                <w:sz w:val="20"/>
              </w:rPr>
              <w:t>study,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case </w:t>
            </w:r>
            <w:r>
              <w:rPr>
                <w:sz w:val="20"/>
              </w:rPr>
              <w:t>presentation</w:t>
            </w:r>
          </w:p>
          <w:p w:rsidR="00867434" w:rsidRDefault="003021E3">
            <w:pPr>
              <w:pStyle w:val="TableParagraph"/>
              <w:tabs>
                <w:tab w:val="left" w:pos="664"/>
                <w:tab w:val="left" w:pos="938"/>
              </w:tabs>
              <w:spacing w:before="1" w:line="276" w:lineRule="auto"/>
              <w:ind w:left="223" w:right="308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process </w:t>
            </w:r>
            <w:r>
              <w:rPr>
                <w:sz w:val="20"/>
              </w:rPr>
              <w:t>recording and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care </w:t>
            </w:r>
            <w:r>
              <w:rPr>
                <w:sz w:val="20"/>
              </w:rPr>
              <w:t>plan</w:t>
            </w:r>
          </w:p>
        </w:tc>
      </w:tr>
    </w:tbl>
    <w:p w:rsidR="003021E3" w:rsidRDefault="003021E3"/>
    <w:sectPr w:rsidR="003021E3" w:rsidSect="00867434">
      <w:type w:val="continuous"/>
      <w:pgSz w:w="12240" w:h="15840"/>
      <w:pgMar w:top="580" w:right="80" w:bottom="28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0CF"/>
    <w:multiLevelType w:val="hybridMultilevel"/>
    <w:tmpl w:val="109A4222"/>
    <w:lvl w:ilvl="0" w:tplc="8FA095B4">
      <w:start w:val="1"/>
      <w:numFmt w:val="lowerLetter"/>
      <w:lvlText w:val="%1)"/>
      <w:lvlJc w:val="left"/>
      <w:pPr>
        <w:ind w:left="36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ar-SA"/>
      </w:rPr>
    </w:lvl>
    <w:lvl w:ilvl="1" w:tplc="A94EB83A">
      <w:numFmt w:val="bullet"/>
      <w:lvlText w:val="•"/>
      <w:lvlJc w:val="left"/>
      <w:pPr>
        <w:ind w:left="724" w:hanging="288"/>
      </w:pPr>
      <w:rPr>
        <w:rFonts w:hint="default"/>
        <w:lang w:val="en-US" w:eastAsia="en-US" w:bidi="ar-SA"/>
      </w:rPr>
    </w:lvl>
    <w:lvl w:ilvl="2" w:tplc="3FBA4452">
      <w:numFmt w:val="bullet"/>
      <w:lvlText w:val="•"/>
      <w:lvlJc w:val="left"/>
      <w:pPr>
        <w:ind w:left="1088" w:hanging="288"/>
      </w:pPr>
      <w:rPr>
        <w:rFonts w:hint="default"/>
        <w:lang w:val="en-US" w:eastAsia="en-US" w:bidi="ar-SA"/>
      </w:rPr>
    </w:lvl>
    <w:lvl w:ilvl="3" w:tplc="8326A694">
      <w:numFmt w:val="bullet"/>
      <w:lvlText w:val="•"/>
      <w:lvlJc w:val="left"/>
      <w:pPr>
        <w:ind w:left="1453" w:hanging="288"/>
      </w:pPr>
      <w:rPr>
        <w:rFonts w:hint="default"/>
        <w:lang w:val="en-US" w:eastAsia="en-US" w:bidi="ar-SA"/>
      </w:rPr>
    </w:lvl>
    <w:lvl w:ilvl="4" w:tplc="2E5E2562">
      <w:numFmt w:val="bullet"/>
      <w:lvlText w:val="•"/>
      <w:lvlJc w:val="left"/>
      <w:pPr>
        <w:ind w:left="1817" w:hanging="288"/>
      </w:pPr>
      <w:rPr>
        <w:rFonts w:hint="default"/>
        <w:lang w:val="en-US" w:eastAsia="en-US" w:bidi="ar-SA"/>
      </w:rPr>
    </w:lvl>
    <w:lvl w:ilvl="5" w:tplc="68D09568">
      <w:numFmt w:val="bullet"/>
      <w:lvlText w:val="•"/>
      <w:lvlJc w:val="left"/>
      <w:pPr>
        <w:ind w:left="2182" w:hanging="288"/>
      </w:pPr>
      <w:rPr>
        <w:rFonts w:hint="default"/>
        <w:lang w:val="en-US" w:eastAsia="en-US" w:bidi="ar-SA"/>
      </w:rPr>
    </w:lvl>
    <w:lvl w:ilvl="6" w:tplc="364C5ED4">
      <w:numFmt w:val="bullet"/>
      <w:lvlText w:val="•"/>
      <w:lvlJc w:val="left"/>
      <w:pPr>
        <w:ind w:left="2546" w:hanging="288"/>
      </w:pPr>
      <w:rPr>
        <w:rFonts w:hint="default"/>
        <w:lang w:val="en-US" w:eastAsia="en-US" w:bidi="ar-SA"/>
      </w:rPr>
    </w:lvl>
    <w:lvl w:ilvl="7" w:tplc="687482BA">
      <w:numFmt w:val="bullet"/>
      <w:lvlText w:val="•"/>
      <w:lvlJc w:val="left"/>
      <w:pPr>
        <w:ind w:left="2910" w:hanging="288"/>
      </w:pPr>
      <w:rPr>
        <w:rFonts w:hint="default"/>
        <w:lang w:val="en-US" w:eastAsia="en-US" w:bidi="ar-SA"/>
      </w:rPr>
    </w:lvl>
    <w:lvl w:ilvl="8" w:tplc="94A02F2C">
      <w:numFmt w:val="bullet"/>
      <w:lvlText w:val="•"/>
      <w:lvlJc w:val="left"/>
      <w:pPr>
        <w:ind w:left="3275" w:hanging="288"/>
      </w:pPr>
      <w:rPr>
        <w:rFonts w:hint="default"/>
        <w:lang w:val="en-US" w:eastAsia="en-US" w:bidi="ar-SA"/>
      </w:rPr>
    </w:lvl>
  </w:abstractNum>
  <w:abstractNum w:abstractNumId="1">
    <w:nsid w:val="02E12BEC"/>
    <w:multiLevelType w:val="hybridMultilevel"/>
    <w:tmpl w:val="5B206CD0"/>
    <w:lvl w:ilvl="0" w:tplc="CA549C08">
      <w:numFmt w:val="bullet"/>
      <w:lvlText w:val="•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5900A950">
      <w:numFmt w:val="bullet"/>
      <w:lvlText w:val="•"/>
      <w:lvlJc w:val="left"/>
      <w:pPr>
        <w:ind w:left="357" w:hanging="144"/>
      </w:pPr>
      <w:rPr>
        <w:rFonts w:hint="default"/>
        <w:lang w:val="en-US" w:eastAsia="en-US" w:bidi="ar-SA"/>
      </w:rPr>
    </w:lvl>
    <w:lvl w:ilvl="2" w:tplc="1298D89E">
      <w:numFmt w:val="bullet"/>
      <w:lvlText w:val="•"/>
      <w:lvlJc w:val="left"/>
      <w:pPr>
        <w:ind w:left="495" w:hanging="144"/>
      </w:pPr>
      <w:rPr>
        <w:rFonts w:hint="default"/>
        <w:lang w:val="en-US" w:eastAsia="en-US" w:bidi="ar-SA"/>
      </w:rPr>
    </w:lvl>
    <w:lvl w:ilvl="3" w:tplc="CB9A8FF8">
      <w:numFmt w:val="bullet"/>
      <w:lvlText w:val="•"/>
      <w:lvlJc w:val="left"/>
      <w:pPr>
        <w:ind w:left="633" w:hanging="144"/>
      </w:pPr>
      <w:rPr>
        <w:rFonts w:hint="default"/>
        <w:lang w:val="en-US" w:eastAsia="en-US" w:bidi="ar-SA"/>
      </w:rPr>
    </w:lvl>
    <w:lvl w:ilvl="4" w:tplc="8E5AAFD0">
      <w:numFmt w:val="bullet"/>
      <w:lvlText w:val="•"/>
      <w:lvlJc w:val="left"/>
      <w:pPr>
        <w:ind w:left="771" w:hanging="144"/>
      </w:pPr>
      <w:rPr>
        <w:rFonts w:hint="default"/>
        <w:lang w:val="en-US" w:eastAsia="en-US" w:bidi="ar-SA"/>
      </w:rPr>
    </w:lvl>
    <w:lvl w:ilvl="5" w:tplc="75D83A98">
      <w:numFmt w:val="bullet"/>
      <w:lvlText w:val="•"/>
      <w:lvlJc w:val="left"/>
      <w:pPr>
        <w:ind w:left="909" w:hanging="144"/>
      </w:pPr>
      <w:rPr>
        <w:rFonts w:hint="default"/>
        <w:lang w:val="en-US" w:eastAsia="en-US" w:bidi="ar-SA"/>
      </w:rPr>
    </w:lvl>
    <w:lvl w:ilvl="6" w:tplc="4E687E14">
      <w:numFmt w:val="bullet"/>
      <w:lvlText w:val="•"/>
      <w:lvlJc w:val="left"/>
      <w:pPr>
        <w:ind w:left="1047" w:hanging="144"/>
      </w:pPr>
      <w:rPr>
        <w:rFonts w:hint="default"/>
        <w:lang w:val="en-US" w:eastAsia="en-US" w:bidi="ar-SA"/>
      </w:rPr>
    </w:lvl>
    <w:lvl w:ilvl="7" w:tplc="5B62533A">
      <w:numFmt w:val="bullet"/>
      <w:lvlText w:val="•"/>
      <w:lvlJc w:val="left"/>
      <w:pPr>
        <w:ind w:left="1185" w:hanging="144"/>
      </w:pPr>
      <w:rPr>
        <w:rFonts w:hint="default"/>
        <w:lang w:val="en-US" w:eastAsia="en-US" w:bidi="ar-SA"/>
      </w:rPr>
    </w:lvl>
    <w:lvl w:ilvl="8" w:tplc="519A1922">
      <w:numFmt w:val="bullet"/>
      <w:lvlText w:val="•"/>
      <w:lvlJc w:val="left"/>
      <w:pPr>
        <w:ind w:left="1323" w:hanging="144"/>
      </w:pPr>
      <w:rPr>
        <w:rFonts w:hint="default"/>
        <w:lang w:val="en-US" w:eastAsia="en-US" w:bidi="ar-SA"/>
      </w:rPr>
    </w:lvl>
  </w:abstractNum>
  <w:abstractNum w:abstractNumId="2">
    <w:nsid w:val="04C470DF"/>
    <w:multiLevelType w:val="hybridMultilevel"/>
    <w:tmpl w:val="EA1CBF90"/>
    <w:lvl w:ilvl="0" w:tplc="AD6CB4AC">
      <w:start w:val="1"/>
      <w:numFmt w:val="lowerLetter"/>
      <w:lvlText w:val="%1)"/>
      <w:lvlJc w:val="left"/>
      <w:pPr>
        <w:ind w:left="36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ar-SA"/>
      </w:rPr>
    </w:lvl>
    <w:lvl w:ilvl="1" w:tplc="D500E15A">
      <w:numFmt w:val="bullet"/>
      <w:lvlText w:val="•"/>
      <w:lvlJc w:val="left"/>
      <w:pPr>
        <w:ind w:left="724" w:hanging="288"/>
      </w:pPr>
      <w:rPr>
        <w:rFonts w:hint="default"/>
        <w:lang w:val="en-US" w:eastAsia="en-US" w:bidi="ar-SA"/>
      </w:rPr>
    </w:lvl>
    <w:lvl w:ilvl="2" w:tplc="ED52FCF8">
      <w:numFmt w:val="bullet"/>
      <w:lvlText w:val="•"/>
      <w:lvlJc w:val="left"/>
      <w:pPr>
        <w:ind w:left="1088" w:hanging="288"/>
      </w:pPr>
      <w:rPr>
        <w:rFonts w:hint="default"/>
        <w:lang w:val="en-US" w:eastAsia="en-US" w:bidi="ar-SA"/>
      </w:rPr>
    </w:lvl>
    <w:lvl w:ilvl="3" w:tplc="4F8C00F8">
      <w:numFmt w:val="bullet"/>
      <w:lvlText w:val="•"/>
      <w:lvlJc w:val="left"/>
      <w:pPr>
        <w:ind w:left="1453" w:hanging="288"/>
      </w:pPr>
      <w:rPr>
        <w:rFonts w:hint="default"/>
        <w:lang w:val="en-US" w:eastAsia="en-US" w:bidi="ar-SA"/>
      </w:rPr>
    </w:lvl>
    <w:lvl w:ilvl="4" w:tplc="AB3A6A3C">
      <w:numFmt w:val="bullet"/>
      <w:lvlText w:val="•"/>
      <w:lvlJc w:val="left"/>
      <w:pPr>
        <w:ind w:left="1817" w:hanging="288"/>
      </w:pPr>
      <w:rPr>
        <w:rFonts w:hint="default"/>
        <w:lang w:val="en-US" w:eastAsia="en-US" w:bidi="ar-SA"/>
      </w:rPr>
    </w:lvl>
    <w:lvl w:ilvl="5" w:tplc="DE642136">
      <w:numFmt w:val="bullet"/>
      <w:lvlText w:val="•"/>
      <w:lvlJc w:val="left"/>
      <w:pPr>
        <w:ind w:left="2182" w:hanging="288"/>
      </w:pPr>
      <w:rPr>
        <w:rFonts w:hint="default"/>
        <w:lang w:val="en-US" w:eastAsia="en-US" w:bidi="ar-SA"/>
      </w:rPr>
    </w:lvl>
    <w:lvl w:ilvl="6" w:tplc="68C81874">
      <w:numFmt w:val="bullet"/>
      <w:lvlText w:val="•"/>
      <w:lvlJc w:val="left"/>
      <w:pPr>
        <w:ind w:left="2546" w:hanging="288"/>
      </w:pPr>
      <w:rPr>
        <w:rFonts w:hint="default"/>
        <w:lang w:val="en-US" w:eastAsia="en-US" w:bidi="ar-SA"/>
      </w:rPr>
    </w:lvl>
    <w:lvl w:ilvl="7" w:tplc="617E855A">
      <w:numFmt w:val="bullet"/>
      <w:lvlText w:val="•"/>
      <w:lvlJc w:val="left"/>
      <w:pPr>
        <w:ind w:left="2910" w:hanging="288"/>
      </w:pPr>
      <w:rPr>
        <w:rFonts w:hint="default"/>
        <w:lang w:val="en-US" w:eastAsia="en-US" w:bidi="ar-SA"/>
      </w:rPr>
    </w:lvl>
    <w:lvl w:ilvl="8" w:tplc="6594609A">
      <w:numFmt w:val="bullet"/>
      <w:lvlText w:val="•"/>
      <w:lvlJc w:val="left"/>
      <w:pPr>
        <w:ind w:left="3275" w:hanging="288"/>
      </w:pPr>
      <w:rPr>
        <w:rFonts w:hint="default"/>
        <w:lang w:val="en-US" w:eastAsia="en-US" w:bidi="ar-SA"/>
      </w:rPr>
    </w:lvl>
  </w:abstractNum>
  <w:abstractNum w:abstractNumId="3">
    <w:nsid w:val="1564452D"/>
    <w:multiLevelType w:val="hybridMultilevel"/>
    <w:tmpl w:val="1A9C3F30"/>
    <w:lvl w:ilvl="0" w:tplc="9C52A5EC">
      <w:numFmt w:val="bullet"/>
      <w:lvlText w:val="•"/>
      <w:lvlJc w:val="left"/>
      <w:pPr>
        <w:ind w:left="223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B69893E2">
      <w:numFmt w:val="bullet"/>
      <w:lvlText w:val="•"/>
      <w:lvlJc w:val="left"/>
      <w:pPr>
        <w:ind w:left="357" w:hanging="144"/>
      </w:pPr>
      <w:rPr>
        <w:rFonts w:hint="default"/>
        <w:lang w:val="en-US" w:eastAsia="en-US" w:bidi="ar-SA"/>
      </w:rPr>
    </w:lvl>
    <w:lvl w:ilvl="2" w:tplc="DDE42CF6">
      <w:numFmt w:val="bullet"/>
      <w:lvlText w:val="•"/>
      <w:lvlJc w:val="left"/>
      <w:pPr>
        <w:ind w:left="495" w:hanging="144"/>
      </w:pPr>
      <w:rPr>
        <w:rFonts w:hint="default"/>
        <w:lang w:val="en-US" w:eastAsia="en-US" w:bidi="ar-SA"/>
      </w:rPr>
    </w:lvl>
    <w:lvl w:ilvl="3" w:tplc="53EC1EF4">
      <w:numFmt w:val="bullet"/>
      <w:lvlText w:val="•"/>
      <w:lvlJc w:val="left"/>
      <w:pPr>
        <w:ind w:left="633" w:hanging="144"/>
      </w:pPr>
      <w:rPr>
        <w:rFonts w:hint="default"/>
        <w:lang w:val="en-US" w:eastAsia="en-US" w:bidi="ar-SA"/>
      </w:rPr>
    </w:lvl>
    <w:lvl w:ilvl="4" w:tplc="E1A619CE">
      <w:numFmt w:val="bullet"/>
      <w:lvlText w:val="•"/>
      <w:lvlJc w:val="left"/>
      <w:pPr>
        <w:ind w:left="771" w:hanging="144"/>
      </w:pPr>
      <w:rPr>
        <w:rFonts w:hint="default"/>
        <w:lang w:val="en-US" w:eastAsia="en-US" w:bidi="ar-SA"/>
      </w:rPr>
    </w:lvl>
    <w:lvl w:ilvl="5" w:tplc="6A4A2318">
      <w:numFmt w:val="bullet"/>
      <w:lvlText w:val="•"/>
      <w:lvlJc w:val="left"/>
      <w:pPr>
        <w:ind w:left="909" w:hanging="144"/>
      </w:pPr>
      <w:rPr>
        <w:rFonts w:hint="default"/>
        <w:lang w:val="en-US" w:eastAsia="en-US" w:bidi="ar-SA"/>
      </w:rPr>
    </w:lvl>
    <w:lvl w:ilvl="6" w:tplc="BB506C7E">
      <w:numFmt w:val="bullet"/>
      <w:lvlText w:val="•"/>
      <w:lvlJc w:val="left"/>
      <w:pPr>
        <w:ind w:left="1047" w:hanging="144"/>
      </w:pPr>
      <w:rPr>
        <w:rFonts w:hint="default"/>
        <w:lang w:val="en-US" w:eastAsia="en-US" w:bidi="ar-SA"/>
      </w:rPr>
    </w:lvl>
    <w:lvl w:ilvl="7" w:tplc="914E057A">
      <w:numFmt w:val="bullet"/>
      <w:lvlText w:val="•"/>
      <w:lvlJc w:val="left"/>
      <w:pPr>
        <w:ind w:left="1185" w:hanging="144"/>
      </w:pPr>
      <w:rPr>
        <w:rFonts w:hint="default"/>
        <w:lang w:val="en-US" w:eastAsia="en-US" w:bidi="ar-SA"/>
      </w:rPr>
    </w:lvl>
    <w:lvl w:ilvl="8" w:tplc="52F88E42">
      <w:numFmt w:val="bullet"/>
      <w:lvlText w:val="•"/>
      <w:lvlJc w:val="left"/>
      <w:pPr>
        <w:ind w:left="1323" w:hanging="144"/>
      </w:pPr>
      <w:rPr>
        <w:rFonts w:hint="default"/>
        <w:lang w:val="en-US" w:eastAsia="en-US" w:bidi="ar-SA"/>
      </w:rPr>
    </w:lvl>
  </w:abstractNum>
  <w:abstractNum w:abstractNumId="4">
    <w:nsid w:val="1DF02DE5"/>
    <w:multiLevelType w:val="hybridMultilevel"/>
    <w:tmpl w:val="BC00ED22"/>
    <w:lvl w:ilvl="0" w:tplc="EB886A06">
      <w:start w:val="2"/>
      <w:numFmt w:val="lowerLetter"/>
      <w:lvlText w:val="%1)"/>
      <w:lvlJc w:val="left"/>
      <w:pPr>
        <w:ind w:left="368" w:hanging="28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ar-SA"/>
      </w:rPr>
    </w:lvl>
    <w:lvl w:ilvl="1" w:tplc="E826C07C">
      <w:numFmt w:val="bullet"/>
      <w:lvlText w:val="•"/>
      <w:lvlJc w:val="left"/>
      <w:pPr>
        <w:ind w:left="724" w:hanging="288"/>
      </w:pPr>
      <w:rPr>
        <w:rFonts w:hint="default"/>
        <w:lang w:val="en-US" w:eastAsia="en-US" w:bidi="ar-SA"/>
      </w:rPr>
    </w:lvl>
    <w:lvl w:ilvl="2" w:tplc="DD989BD0">
      <w:numFmt w:val="bullet"/>
      <w:lvlText w:val="•"/>
      <w:lvlJc w:val="left"/>
      <w:pPr>
        <w:ind w:left="1088" w:hanging="288"/>
      </w:pPr>
      <w:rPr>
        <w:rFonts w:hint="default"/>
        <w:lang w:val="en-US" w:eastAsia="en-US" w:bidi="ar-SA"/>
      </w:rPr>
    </w:lvl>
    <w:lvl w:ilvl="3" w:tplc="EB0AA34E">
      <w:numFmt w:val="bullet"/>
      <w:lvlText w:val="•"/>
      <w:lvlJc w:val="left"/>
      <w:pPr>
        <w:ind w:left="1453" w:hanging="288"/>
      </w:pPr>
      <w:rPr>
        <w:rFonts w:hint="default"/>
        <w:lang w:val="en-US" w:eastAsia="en-US" w:bidi="ar-SA"/>
      </w:rPr>
    </w:lvl>
    <w:lvl w:ilvl="4" w:tplc="5866D504">
      <w:numFmt w:val="bullet"/>
      <w:lvlText w:val="•"/>
      <w:lvlJc w:val="left"/>
      <w:pPr>
        <w:ind w:left="1817" w:hanging="288"/>
      </w:pPr>
      <w:rPr>
        <w:rFonts w:hint="default"/>
        <w:lang w:val="en-US" w:eastAsia="en-US" w:bidi="ar-SA"/>
      </w:rPr>
    </w:lvl>
    <w:lvl w:ilvl="5" w:tplc="76BA4456">
      <w:numFmt w:val="bullet"/>
      <w:lvlText w:val="•"/>
      <w:lvlJc w:val="left"/>
      <w:pPr>
        <w:ind w:left="2182" w:hanging="288"/>
      </w:pPr>
      <w:rPr>
        <w:rFonts w:hint="default"/>
        <w:lang w:val="en-US" w:eastAsia="en-US" w:bidi="ar-SA"/>
      </w:rPr>
    </w:lvl>
    <w:lvl w:ilvl="6" w:tplc="2634FC0A">
      <w:numFmt w:val="bullet"/>
      <w:lvlText w:val="•"/>
      <w:lvlJc w:val="left"/>
      <w:pPr>
        <w:ind w:left="2546" w:hanging="288"/>
      </w:pPr>
      <w:rPr>
        <w:rFonts w:hint="default"/>
        <w:lang w:val="en-US" w:eastAsia="en-US" w:bidi="ar-SA"/>
      </w:rPr>
    </w:lvl>
    <w:lvl w:ilvl="7" w:tplc="98521408">
      <w:numFmt w:val="bullet"/>
      <w:lvlText w:val="•"/>
      <w:lvlJc w:val="left"/>
      <w:pPr>
        <w:ind w:left="2910" w:hanging="288"/>
      </w:pPr>
      <w:rPr>
        <w:rFonts w:hint="default"/>
        <w:lang w:val="en-US" w:eastAsia="en-US" w:bidi="ar-SA"/>
      </w:rPr>
    </w:lvl>
    <w:lvl w:ilvl="8" w:tplc="B3789EA0">
      <w:numFmt w:val="bullet"/>
      <w:lvlText w:val="•"/>
      <w:lvlJc w:val="left"/>
      <w:pPr>
        <w:ind w:left="3275" w:hanging="288"/>
      </w:pPr>
      <w:rPr>
        <w:rFonts w:hint="default"/>
        <w:lang w:val="en-US" w:eastAsia="en-US" w:bidi="ar-SA"/>
      </w:rPr>
    </w:lvl>
  </w:abstractNum>
  <w:abstractNum w:abstractNumId="5">
    <w:nsid w:val="1EEC712C"/>
    <w:multiLevelType w:val="hybridMultilevel"/>
    <w:tmpl w:val="CD2CB9A6"/>
    <w:lvl w:ilvl="0" w:tplc="A68E1D8C">
      <w:numFmt w:val="bullet"/>
      <w:lvlText w:val="-"/>
      <w:lvlJc w:val="left"/>
      <w:pPr>
        <w:ind w:left="368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F0581574">
      <w:numFmt w:val="bullet"/>
      <w:lvlText w:val="•"/>
      <w:lvlJc w:val="left"/>
      <w:pPr>
        <w:ind w:left="547" w:hanging="144"/>
      </w:pPr>
      <w:rPr>
        <w:rFonts w:hint="default"/>
        <w:lang w:val="en-US" w:eastAsia="en-US" w:bidi="ar-SA"/>
      </w:rPr>
    </w:lvl>
    <w:lvl w:ilvl="2" w:tplc="8392DB34">
      <w:numFmt w:val="bullet"/>
      <w:lvlText w:val="•"/>
      <w:lvlJc w:val="left"/>
      <w:pPr>
        <w:ind w:left="734" w:hanging="144"/>
      </w:pPr>
      <w:rPr>
        <w:rFonts w:hint="default"/>
        <w:lang w:val="en-US" w:eastAsia="en-US" w:bidi="ar-SA"/>
      </w:rPr>
    </w:lvl>
    <w:lvl w:ilvl="3" w:tplc="DB249DBC">
      <w:numFmt w:val="bullet"/>
      <w:lvlText w:val="•"/>
      <w:lvlJc w:val="left"/>
      <w:pPr>
        <w:ind w:left="921" w:hanging="144"/>
      </w:pPr>
      <w:rPr>
        <w:rFonts w:hint="default"/>
        <w:lang w:val="en-US" w:eastAsia="en-US" w:bidi="ar-SA"/>
      </w:rPr>
    </w:lvl>
    <w:lvl w:ilvl="4" w:tplc="B190913C">
      <w:numFmt w:val="bullet"/>
      <w:lvlText w:val="•"/>
      <w:lvlJc w:val="left"/>
      <w:pPr>
        <w:ind w:left="1108" w:hanging="144"/>
      </w:pPr>
      <w:rPr>
        <w:rFonts w:hint="default"/>
        <w:lang w:val="en-US" w:eastAsia="en-US" w:bidi="ar-SA"/>
      </w:rPr>
    </w:lvl>
    <w:lvl w:ilvl="5" w:tplc="2A6E11E2">
      <w:numFmt w:val="bullet"/>
      <w:lvlText w:val="•"/>
      <w:lvlJc w:val="left"/>
      <w:pPr>
        <w:ind w:left="1296" w:hanging="144"/>
      </w:pPr>
      <w:rPr>
        <w:rFonts w:hint="default"/>
        <w:lang w:val="en-US" w:eastAsia="en-US" w:bidi="ar-SA"/>
      </w:rPr>
    </w:lvl>
    <w:lvl w:ilvl="6" w:tplc="84423C82">
      <w:numFmt w:val="bullet"/>
      <w:lvlText w:val="•"/>
      <w:lvlJc w:val="left"/>
      <w:pPr>
        <w:ind w:left="1483" w:hanging="144"/>
      </w:pPr>
      <w:rPr>
        <w:rFonts w:hint="default"/>
        <w:lang w:val="en-US" w:eastAsia="en-US" w:bidi="ar-SA"/>
      </w:rPr>
    </w:lvl>
    <w:lvl w:ilvl="7" w:tplc="D1C05BD0">
      <w:numFmt w:val="bullet"/>
      <w:lvlText w:val="•"/>
      <w:lvlJc w:val="left"/>
      <w:pPr>
        <w:ind w:left="1670" w:hanging="144"/>
      </w:pPr>
      <w:rPr>
        <w:rFonts w:hint="default"/>
        <w:lang w:val="en-US" w:eastAsia="en-US" w:bidi="ar-SA"/>
      </w:rPr>
    </w:lvl>
    <w:lvl w:ilvl="8" w:tplc="90FC9592">
      <w:numFmt w:val="bullet"/>
      <w:lvlText w:val="•"/>
      <w:lvlJc w:val="left"/>
      <w:pPr>
        <w:ind w:left="1857" w:hanging="144"/>
      </w:pPr>
      <w:rPr>
        <w:rFonts w:hint="default"/>
        <w:lang w:val="en-US" w:eastAsia="en-US" w:bidi="ar-SA"/>
      </w:rPr>
    </w:lvl>
  </w:abstractNum>
  <w:abstractNum w:abstractNumId="6">
    <w:nsid w:val="35B21AB7"/>
    <w:multiLevelType w:val="hybridMultilevel"/>
    <w:tmpl w:val="32985AE4"/>
    <w:lvl w:ilvl="0" w:tplc="45788084">
      <w:start w:val="1"/>
      <w:numFmt w:val="decimal"/>
      <w:lvlText w:val="%1."/>
      <w:lvlJc w:val="left"/>
      <w:pPr>
        <w:ind w:left="14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50EA4A6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2" w:tplc="DEE69F14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3" w:tplc="54B4E580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4" w:tplc="DE6A31FA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5" w:tplc="9FA05284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6" w:tplc="F3767C40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  <w:lvl w:ilvl="7" w:tplc="0D48CBD8">
      <w:numFmt w:val="bullet"/>
      <w:lvlText w:val="•"/>
      <w:lvlJc w:val="left"/>
      <w:pPr>
        <w:ind w:left="8924" w:hanging="360"/>
      </w:pPr>
      <w:rPr>
        <w:rFonts w:hint="default"/>
        <w:lang w:val="en-US" w:eastAsia="en-US" w:bidi="ar-SA"/>
      </w:rPr>
    </w:lvl>
    <w:lvl w:ilvl="8" w:tplc="C6EE41A0">
      <w:numFmt w:val="bullet"/>
      <w:lvlText w:val="•"/>
      <w:lvlJc w:val="left"/>
      <w:pPr>
        <w:ind w:left="9996" w:hanging="360"/>
      </w:pPr>
      <w:rPr>
        <w:rFonts w:hint="default"/>
        <w:lang w:val="en-US" w:eastAsia="en-US" w:bidi="ar-SA"/>
      </w:rPr>
    </w:lvl>
  </w:abstractNum>
  <w:abstractNum w:abstractNumId="7">
    <w:nsid w:val="37643A1F"/>
    <w:multiLevelType w:val="hybridMultilevel"/>
    <w:tmpl w:val="01B8687A"/>
    <w:lvl w:ilvl="0" w:tplc="8BEC53E8">
      <w:numFmt w:val="bullet"/>
      <w:lvlText w:val="•"/>
      <w:lvlJc w:val="left"/>
      <w:pPr>
        <w:ind w:left="224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807A5280">
      <w:numFmt w:val="bullet"/>
      <w:lvlText w:val="•"/>
      <w:lvlJc w:val="left"/>
      <w:pPr>
        <w:ind w:left="395" w:hanging="144"/>
      </w:pPr>
      <w:rPr>
        <w:rFonts w:hint="default"/>
        <w:lang w:val="en-US" w:eastAsia="en-US" w:bidi="ar-SA"/>
      </w:rPr>
    </w:lvl>
    <w:lvl w:ilvl="2" w:tplc="6A8C078E">
      <w:numFmt w:val="bullet"/>
      <w:lvlText w:val="•"/>
      <w:lvlJc w:val="left"/>
      <w:pPr>
        <w:ind w:left="570" w:hanging="144"/>
      </w:pPr>
      <w:rPr>
        <w:rFonts w:hint="default"/>
        <w:lang w:val="en-US" w:eastAsia="en-US" w:bidi="ar-SA"/>
      </w:rPr>
    </w:lvl>
    <w:lvl w:ilvl="3" w:tplc="43F8003A">
      <w:numFmt w:val="bullet"/>
      <w:lvlText w:val="•"/>
      <w:lvlJc w:val="left"/>
      <w:pPr>
        <w:ind w:left="745" w:hanging="144"/>
      </w:pPr>
      <w:rPr>
        <w:rFonts w:hint="default"/>
        <w:lang w:val="en-US" w:eastAsia="en-US" w:bidi="ar-SA"/>
      </w:rPr>
    </w:lvl>
    <w:lvl w:ilvl="4" w:tplc="0CF45546">
      <w:numFmt w:val="bullet"/>
      <w:lvlText w:val="•"/>
      <w:lvlJc w:val="left"/>
      <w:pPr>
        <w:ind w:left="921" w:hanging="144"/>
      </w:pPr>
      <w:rPr>
        <w:rFonts w:hint="default"/>
        <w:lang w:val="en-US" w:eastAsia="en-US" w:bidi="ar-SA"/>
      </w:rPr>
    </w:lvl>
    <w:lvl w:ilvl="5" w:tplc="C94A9E44">
      <w:numFmt w:val="bullet"/>
      <w:lvlText w:val="•"/>
      <w:lvlJc w:val="left"/>
      <w:pPr>
        <w:ind w:left="1096" w:hanging="144"/>
      </w:pPr>
      <w:rPr>
        <w:rFonts w:hint="default"/>
        <w:lang w:val="en-US" w:eastAsia="en-US" w:bidi="ar-SA"/>
      </w:rPr>
    </w:lvl>
    <w:lvl w:ilvl="6" w:tplc="46801B0C">
      <w:numFmt w:val="bullet"/>
      <w:lvlText w:val="•"/>
      <w:lvlJc w:val="left"/>
      <w:pPr>
        <w:ind w:left="1271" w:hanging="144"/>
      </w:pPr>
      <w:rPr>
        <w:rFonts w:hint="default"/>
        <w:lang w:val="en-US" w:eastAsia="en-US" w:bidi="ar-SA"/>
      </w:rPr>
    </w:lvl>
    <w:lvl w:ilvl="7" w:tplc="E6DE66DA">
      <w:numFmt w:val="bullet"/>
      <w:lvlText w:val="•"/>
      <w:lvlJc w:val="left"/>
      <w:pPr>
        <w:ind w:left="1447" w:hanging="144"/>
      </w:pPr>
      <w:rPr>
        <w:rFonts w:hint="default"/>
        <w:lang w:val="en-US" w:eastAsia="en-US" w:bidi="ar-SA"/>
      </w:rPr>
    </w:lvl>
    <w:lvl w:ilvl="8" w:tplc="470ACF6A">
      <w:numFmt w:val="bullet"/>
      <w:lvlText w:val="•"/>
      <w:lvlJc w:val="left"/>
      <w:pPr>
        <w:ind w:left="1622" w:hanging="144"/>
      </w:pPr>
      <w:rPr>
        <w:rFonts w:hint="default"/>
        <w:lang w:val="en-US" w:eastAsia="en-US" w:bidi="ar-SA"/>
      </w:rPr>
    </w:lvl>
  </w:abstractNum>
  <w:abstractNum w:abstractNumId="8">
    <w:nsid w:val="44221427"/>
    <w:multiLevelType w:val="hybridMultilevel"/>
    <w:tmpl w:val="C1CA00DA"/>
    <w:lvl w:ilvl="0" w:tplc="FDC06D1E">
      <w:start w:val="1"/>
      <w:numFmt w:val="lowerLetter"/>
      <w:lvlText w:val="%1)"/>
      <w:lvlJc w:val="left"/>
      <w:pPr>
        <w:ind w:left="36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ar-SA"/>
      </w:rPr>
    </w:lvl>
    <w:lvl w:ilvl="1" w:tplc="989AE556">
      <w:numFmt w:val="bullet"/>
      <w:lvlText w:val="•"/>
      <w:lvlJc w:val="left"/>
      <w:pPr>
        <w:ind w:left="724" w:hanging="288"/>
      </w:pPr>
      <w:rPr>
        <w:rFonts w:hint="default"/>
        <w:lang w:val="en-US" w:eastAsia="en-US" w:bidi="ar-SA"/>
      </w:rPr>
    </w:lvl>
    <w:lvl w:ilvl="2" w:tplc="D842FB3E">
      <w:numFmt w:val="bullet"/>
      <w:lvlText w:val="•"/>
      <w:lvlJc w:val="left"/>
      <w:pPr>
        <w:ind w:left="1088" w:hanging="288"/>
      </w:pPr>
      <w:rPr>
        <w:rFonts w:hint="default"/>
        <w:lang w:val="en-US" w:eastAsia="en-US" w:bidi="ar-SA"/>
      </w:rPr>
    </w:lvl>
    <w:lvl w:ilvl="3" w:tplc="12C6B97E">
      <w:numFmt w:val="bullet"/>
      <w:lvlText w:val="•"/>
      <w:lvlJc w:val="left"/>
      <w:pPr>
        <w:ind w:left="1453" w:hanging="288"/>
      </w:pPr>
      <w:rPr>
        <w:rFonts w:hint="default"/>
        <w:lang w:val="en-US" w:eastAsia="en-US" w:bidi="ar-SA"/>
      </w:rPr>
    </w:lvl>
    <w:lvl w:ilvl="4" w:tplc="9AAAE48C">
      <w:numFmt w:val="bullet"/>
      <w:lvlText w:val="•"/>
      <w:lvlJc w:val="left"/>
      <w:pPr>
        <w:ind w:left="1817" w:hanging="288"/>
      </w:pPr>
      <w:rPr>
        <w:rFonts w:hint="default"/>
        <w:lang w:val="en-US" w:eastAsia="en-US" w:bidi="ar-SA"/>
      </w:rPr>
    </w:lvl>
    <w:lvl w:ilvl="5" w:tplc="6506354A">
      <w:numFmt w:val="bullet"/>
      <w:lvlText w:val="•"/>
      <w:lvlJc w:val="left"/>
      <w:pPr>
        <w:ind w:left="2182" w:hanging="288"/>
      </w:pPr>
      <w:rPr>
        <w:rFonts w:hint="default"/>
        <w:lang w:val="en-US" w:eastAsia="en-US" w:bidi="ar-SA"/>
      </w:rPr>
    </w:lvl>
    <w:lvl w:ilvl="6" w:tplc="DF52D7D8">
      <w:numFmt w:val="bullet"/>
      <w:lvlText w:val="•"/>
      <w:lvlJc w:val="left"/>
      <w:pPr>
        <w:ind w:left="2546" w:hanging="288"/>
      </w:pPr>
      <w:rPr>
        <w:rFonts w:hint="default"/>
        <w:lang w:val="en-US" w:eastAsia="en-US" w:bidi="ar-SA"/>
      </w:rPr>
    </w:lvl>
    <w:lvl w:ilvl="7" w:tplc="21D683B8">
      <w:numFmt w:val="bullet"/>
      <w:lvlText w:val="•"/>
      <w:lvlJc w:val="left"/>
      <w:pPr>
        <w:ind w:left="2910" w:hanging="288"/>
      </w:pPr>
      <w:rPr>
        <w:rFonts w:hint="default"/>
        <w:lang w:val="en-US" w:eastAsia="en-US" w:bidi="ar-SA"/>
      </w:rPr>
    </w:lvl>
    <w:lvl w:ilvl="8" w:tplc="8976FFC6">
      <w:numFmt w:val="bullet"/>
      <w:lvlText w:val="•"/>
      <w:lvlJc w:val="left"/>
      <w:pPr>
        <w:ind w:left="3275" w:hanging="288"/>
      </w:pPr>
      <w:rPr>
        <w:rFonts w:hint="default"/>
        <w:lang w:val="en-US" w:eastAsia="en-US" w:bidi="ar-SA"/>
      </w:rPr>
    </w:lvl>
  </w:abstractNum>
  <w:abstractNum w:abstractNumId="9">
    <w:nsid w:val="47E569F0"/>
    <w:multiLevelType w:val="hybridMultilevel"/>
    <w:tmpl w:val="C39CCC2A"/>
    <w:lvl w:ilvl="0" w:tplc="0C186F96">
      <w:start w:val="1"/>
      <w:numFmt w:val="lowerLetter"/>
      <w:lvlText w:val="%1)"/>
      <w:lvlJc w:val="left"/>
      <w:pPr>
        <w:ind w:left="36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ar-SA"/>
      </w:rPr>
    </w:lvl>
    <w:lvl w:ilvl="1" w:tplc="380438A6">
      <w:numFmt w:val="bullet"/>
      <w:lvlText w:val="•"/>
      <w:lvlJc w:val="left"/>
      <w:pPr>
        <w:ind w:left="724" w:hanging="288"/>
      </w:pPr>
      <w:rPr>
        <w:rFonts w:hint="default"/>
        <w:lang w:val="en-US" w:eastAsia="en-US" w:bidi="ar-SA"/>
      </w:rPr>
    </w:lvl>
    <w:lvl w:ilvl="2" w:tplc="8EFCE808">
      <w:numFmt w:val="bullet"/>
      <w:lvlText w:val="•"/>
      <w:lvlJc w:val="left"/>
      <w:pPr>
        <w:ind w:left="1088" w:hanging="288"/>
      </w:pPr>
      <w:rPr>
        <w:rFonts w:hint="default"/>
        <w:lang w:val="en-US" w:eastAsia="en-US" w:bidi="ar-SA"/>
      </w:rPr>
    </w:lvl>
    <w:lvl w:ilvl="3" w:tplc="2BAE41EE">
      <w:numFmt w:val="bullet"/>
      <w:lvlText w:val="•"/>
      <w:lvlJc w:val="left"/>
      <w:pPr>
        <w:ind w:left="1453" w:hanging="288"/>
      </w:pPr>
      <w:rPr>
        <w:rFonts w:hint="default"/>
        <w:lang w:val="en-US" w:eastAsia="en-US" w:bidi="ar-SA"/>
      </w:rPr>
    </w:lvl>
    <w:lvl w:ilvl="4" w:tplc="D5501A26">
      <w:numFmt w:val="bullet"/>
      <w:lvlText w:val="•"/>
      <w:lvlJc w:val="left"/>
      <w:pPr>
        <w:ind w:left="1817" w:hanging="288"/>
      </w:pPr>
      <w:rPr>
        <w:rFonts w:hint="default"/>
        <w:lang w:val="en-US" w:eastAsia="en-US" w:bidi="ar-SA"/>
      </w:rPr>
    </w:lvl>
    <w:lvl w:ilvl="5" w:tplc="9AAE8EA0">
      <w:numFmt w:val="bullet"/>
      <w:lvlText w:val="•"/>
      <w:lvlJc w:val="left"/>
      <w:pPr>
        <w:ind w:left="2182" w:hanging="288"/>
      </w:pPr>
      <w:rPr>
        <w:rFonts w:hint="default"/>
        <w:lang w:val="en-US" w:eastAsia="en-US" w:bidi="ar-SA"/>
      </w:rPr>
    </w:lvl>
    <w:lvl w:ilvl="6" w:tplc="0A3C018A">
      <w:numFmt w:val="bullet"/>
      <w:lvlText w:val="•"/>
      <w:lvlJc w:val="left"/>
      <w:pPr>
        <w:ind w:left="2546" w:hanging="288"/>
      </w:pPr>
      <w:rPr>
        <w:rFonts w:hint="default"/>
        <w:lang w:val="en-US" w:eastAsia="en-US" w:bidi="ar-SA"/>
      </w:rPr>
    </w:lvl>
    <w:lvl w:ilvl="7" w:tplc="8B688710">
      <w:numFmt w:val="bullet"/>
      <w:lvlText w:val="•"/>
      <w:lvlJc w:val="left"/>
      <w:pPr>
        <w:ind w:left="2910" w:hanging="288"/>
      </w:pPr>
      <w:rPr>
        <w:rFonts w:hint="default"/>
        <w:lang w:val="en-US" w:eastAsia="en-US" w:bidi="ar-SA"/>
      </w:rPr>
    </w:lvl>
    <w:lvl w:ilvl="8" w:tplc="CFEAE4FE">
      <w:numFmt w:val="bullet"/>
      <w:lvlText w:val="•"/>
      <w:lvlJc w:val="left"/>
      <w:pPr>
        <w:ind w:left="3275" w:hanging="288"/>
      </w:pPr>
      <w:rPr>
        <w:rFonts w:hint="default"/>
        <w:lang w:val="en-US" w:eastAsia="en-US" w:bidi="ar-SA"/>
      </w:rPr>
    </w:lvl>
  </w:abstractNum>
  <w:abstractNum w:abstractNumId="10">
    <w:nsid w:val="4DD11F0F"/>
    <w:multiLevelType w:val="hybridMultilevel"/>
    <w:tmpl w:val="70E21ED0"/>
    <w:lvl w:ilvl="0" w:tplc="81F4DA0C">
      <w:start w:val="8"/>
      <w:numFmt w:val="lowerLetter"/>
      <w:lvlText w:val="%1)"/>
      <w:lvlJc w:val="left"/>
      <w:pPr>
        <w:ind w:left="36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ar-SA"/>
      </w:rPr>
    </w:lvl>
    <w:lvl w:ilvl="1" w:tplc="76D42406">
      <w:numFmt w:val="bullet"/>
      <w:lvlText w:val="-"/>
      <w:lvlJc w:val="left"/>
      <w:pPr>
        <w:ind w:left="512" w:hanging="28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 w:tplc="548864B6">
      <w:numFmt w:val="bullet"/>
      <w:lvlText w:val="•"/>
      <w:lvlJc w:val="left"/>
      <w:pPr>
        <w:ind w:left="907" w:hanging="289"/>
      </w:pPr>
      <w:rPr>
        <w:rFonts w:hint="default"/>
        <w:lang w:val="en-US" w:eastAsia="en-US" w:bidi="ar-SA"/>
      </w:rPr>
    </w:lvl>
    <w:lvl w:ilvl="3" w:tplc="1ADA5B92">
      <w:numFmt w:val="bullet"/>
      <w:lvlText w:val="•"/>
      <w:lvlJc w:val="left"/>
      <w:pPr>
        <w:ind w:left="1294" w:hanging="289"/>
      </w:pPr>
      <w:rPr>
        <w:rFonts w:hint="default"/>
        <w:lang w:val="en-US" w:eastAsia="en-US" w:bidi="ar-SA"/>
      </w:rPr>
    </w:lvl>
    <w:lvl w:ilvl="4" w:tplc="4268F796">
      <w:numFmt w:val="bullet"/>
      <w:lvlText w:val="•"/>
      <w:lvlJc w:val="left"/>
      <w:pPr>
        <w:ind w:left="1681" w:hanging="289"/>
      </w:pPr>
      <w:rPr>
        <w:rFonts w:hint="default"/>
        <w:lang w:val="en-US" w:eastAsia="en-US" w:bidi="ar-SA"/>
      </w:rPr>
    </w:lvl>
    <w:lvl w:ilvl="5" w:tplc="B5E6DAC0">
      <w:numFmt w:val="bullet"/>
      <w:lvlText w:val="•"/>
      <w:lvlJc w:val="left"/>
      <w:pPr>
        <w:ind w:left="2068" w:hanging="289"/>
      </w:pPr>
      <w:rPr>
        <w:rFonts w:hint="default"/>
        <w:lang w:val="en-US" w:eastAsia="en-US" w:bidi="ar-SA"/>
      </w:rPr>
    </w:lvl>
    <w:lvl w:ilvl="6" w:tplc="835E21FE">
      <w:numFmt w:val="bullet"/>
      <w:lvlText w:val="•"/>
      <w:lvlJc w:val="left"/>
      <w:pPr>
        <w:ind w:left="2455" w:hanging="289"/>
      </w:pPr>
      <w:rPr>
        <w:rFonts w:hint="default"/>
        <w:lang w:val="en-US" w:eastAsia="en-US" w:bidi="ar-SA"/>
      </w:rPr>
    </w:lvl>
    <w:lvl w:ilvl="7" w:tplc="966638C0">
      <w:numFmt w:val="bullet"/>
      <w:lvlText w:val="•"/>
      <w:lvlJc w:val="left"/>
      <w:pPr>
        <w:ind w:left="2842" w:hanging="289"/>
      </w:pPr>
      <w:rPr>
        <w:rFonts w:hint="default"/>
        <w:lang w:val="en-US" w:eastAsia="en-US" w:bidi="ar-SA"/>
      </w:rPr>
    </w:lvl>
    <w:lvl w:ilvl="8" w:tplc="66A64E6C">
      <w:numFmt w:val="bullet"/>
      <w:lvlText w:val="•"/>
      <w:lvlJc w:val="left"/>
      <w:pPr>
        <w:ind w:left="3229" w:hanging="289"/>
      </w:pPr>
      <w:rPr>
        <w:rFonts w:hint="default"/>
        <w:lang w:val="en-US" w:eastAsia="en-US" w:bidi="ar-SA"/>
      </w:rPr>
    </w:lvl>
  </w:abstractNum>
  <w:abstractNum w:abstractNumId="11">
    <w:nsid w:val="55C944CA"/>
    <w:multiLevelType w:val="hybridMultilevel"/>
    <w:tmpl w:val="847CFC46"/>
    <w:lvl w:ilvl="0" w:tplc="B1E2D296">
      <w:start w:val="1"/>
      <w:numFmt w:val="lowerLetter"/>
      <w:lvlText w:val="%1)"/>
      <w:lvlJc w:val="left"/>
      <w:pPr>
        <w:ind w:left="36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ar-SA"/>
      </w:rPr>
    </w:lvl>
    <w:lvl w:ilvl="1" w:tplc="67745354">
      <w:numFmt w:val="bullet"/>
      <w:lvlText w:val="•"/>
      <w:lvlJc w:val="left"/>
      <w:pPr>
        <w:ind w:left="724" w:hanging="288"/>
      </w:pPr>
      <w:rPr>
        <w:rFonts w:hint="default"/>
        <w:lang w:val="en-US" w:eastAsia="en-US" w:bidi="ar-SA"/>
      </w:rPr>
    </w:lvl>
    <w:lvl w:ilvl="2" w:tplc="26D4DECE">
      <w:numFmt w:val="bullet"/>
      <w:lvlText w:val="•"/>
      <w:lvlJc w:val="left"/>
      <w:pPr>
        <w:ind w:left="1088" w:hanging="288"/>
      </w:pPr>
      <w:rPr>
        <w:rFonts w:hint="default"/>
        <w:lang w:val="en-US" w:eastAsia="en-US" w:bidi="ar-SA"/>
      </w:rPr>
    </w:lvl>
    <w:lvl w:ilvl="3" w:tplc="48E8603A">
      <w:numFmt w:val="bullet"/>
      <w:lvlText w:val="•"/>
      <w:lvlJc w:val="left"/>
      <w:pPr>
        <w:ind w:left="1453" w:hanging="288"/>
      </w:pPr>
      <w:rPr>
        <w:rFonts w:hint="default"/>
        <w:lang w:val="en-US" w:eastAsia="en-US" w:bidi="ar-SA"/>
      </w:rPr>
    </w:lvl>
    <w:lvl w:ilvl="4" w:tplc="054A567C">
      <w:numFmt w:val="bullet"/>
      <w:lvlText w:val="•"/>
      <w:lvlJc w:val="left"/>
      <w:pPr>
        <w:ind w:left="1817" w:hanging="288"/>
      </w:pPr>
      <w:rPr>
        <w:rFonts w:hint="default"/>
        <w:lang w:val="en-US" w:eastAsia="en-US" w:bidi="ar-SA"/>
      </w:rPr>
    </w:lvl>
    <w:lvl w:ilvl="5" w:tplc="5BDA1EA8">
      <w:numFmt w:val="bullet"/>
      <w:lvlText w:val="•"/>
      <w:lvlJc w:val="left"/>
      <w:pPr>
        <w:ind w:left="2182" w:hanging="288"/>
      </w:pPr>
      <w:rPr>
        <w:rFonts w:hint="default"/>
        <w:lang w:val="en-US" w:eastAsia="en-US" w:bidi="ar-SA"/>
      </w:rPr>
    </w:lvl>
    <w:lvl w:ilvl="6" w:tplc="5484C90E">
      <w:numFmt w:val="bullet"/>
      <w:lvlText w:val="•"/>
      <w:lvlJc w:val="left"/>
      <w:pPr>
        <w:ind w:left="2546" w:hanging="288"/>
      </w:pPr>
      <w:rPr>
        <w:rFonts w:hint="default"/>
        <w:lang w:val="en-US" w:eastAsia="en-US" w:bidi="ar-SA"/>
      </w:rPr>
    </w:lvl>
    <w:lvl w:ilvl="7" w:tplc="A02A0F50">
      <w:numFmt w:val="bullet"/>
      <w:lvlText w:val="•"/>
      <w:lvlJc w:val="left"/>
      <w:pPr>
        <w:ind w:left="2910" w:hanging="288"/>
      </w:pPr>
      <w:rPr>
        <w:rFonts w:hint="default"/>
        <w:lang w:val="en-US" w:eastAsia="en-US" w:bidi="ar-SA"/>
      </w:rPr>
    </w:lvl>
    <w:lvl w:ilvl="8" w:tplc="BFDAB782">
      <w:numFmt w:val="bullet"/>
      <w:lvlText w:val="•"/>
      <w:lvlJc w:val="left"/>
      <w:pPr>
        <w:ind w:left="3275" w:hanging="288"/>
      </w:pPr>
      <w:rPr>
        <w:rFonts w:hint="default"/>
        <w:lang w:val="en-US" w:eastAsia="en-US" w:bidi="ar-SA"/>
      </w:rPr>
    </w:lvl>
  </w:abstractNum>
  <w:abstractNum w:abstractNumId="12">
    <w:nsid w:val="560F48F9"/>
    <w:multiLevelType w:val="hybridMultilevel"/>
    <w:tmpl w:val="8280C918"/>
    <w:lvl w:ilvl="0" w:tplc="33DA8624">
      <w:numFmt w:val="bullet"/>
      <w:lvlText w:val="-"/>
      <w:lvlJc w:val="left"/>
      <w:pPr>
        <w:ind w:left="368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8340CE2A">
      <w:numFmt w:val="bullet"/>
      <w:lvlText w:val="•"/>
      <w:lvlJc w:val="left"/>
      <w:pPr>
        <w:ind w:left="547" w:hanging="144"/>
      </w:pPr>
      <w:rPr>
        <w:rFonts w:hint="default"/>
        <w:lang w:val="en-US" w:eastAsia="en-US" w:bidi="ar-SA"/>
      </w:rPr>
    </w:lvl>
    <w:lvl w:ilvl="2" w:tplc="C3787608">
      <w:numFmt w:val="bullet"/>
      <w:lvlText w:val="•"/>
      <w:lvlJc w:val="left"/>
      <w:pPr>
        <w:ind w:left="734" w:hanging="144"/>
      </w:pPr>
      <w:rPr>
        <w:rFonts w:hint="default"/>
        <w:lang w:val="en-US" w:eastAsia="en-US" w:bidi="ar-SA"/>
      </w:rPr>
    </w:lvl>
    <w:lvl w:ilvl="3" w:tplc="99DC2840">
      <w:numFmt w:val="bullet"/>
      <w:lvlText w:val="•"/>
      <w:lvlJc w:val="left"/>
      <w:pPr>
        <w:ind w:left="921" w:hanging="144"/>
      </w:pPr>
      <w:rPr>
        <w:rFonts w:hint="default"/>
        <w:lang w:val="en-US" w:eastAsia="en-US" w:bidi="ar-SA"/>
      </w:rPr>
    </w:lvl>
    <w:lvl w:ilvl="4" w:tplc="ADFAFABE">
      <w:numFmt w:val="bullet"/>
      <w:lvlText w:val="•"/>
      <w:lvlJc w:val="left"/>
      <w:pPr>
        <w:ind w:left="1108" w:hanging="144"/>
      </w:pPr>
      <w:rPr>
        <w:rFonts w:hint="default"/>
        <w:lang w:val="en-US" w:eastAsia="en-US" w:bidi="ar-SA"/>
      </w:rPr>
    </w:lvl>
    <w:lvl w:ilvl="5" w:tplc="D136A472">
      <w:numFmt w:val="bullet"/>
      <w:lvlText w:val="•"/>
      <w:lvlJc w:val="left"/>
      <w:pPr>
        <w:ind w:left="1296" w:hanging="144"/>
      </w:pPr>
      <w:rPr>
        <w:rFonts w:hint="default"/>
        <w:lang w:val="en-US" w:eastAsia="en-US" w:bidi="ar-SA"/>
      </w:rPr>
    </w:lvl>
    <w:lvl w:ilvl="6" w:tplc="56F0BA70">
      <w:numFmt w:val="bullet"/>
      <w:lvlText w:val="•"/>
      <w:lvlJc w:val="left"/>
      <w:pPr>
        <w:ind w:left="1483" w:hanging="144"/>
      </w:pPr>
      <w:rPr>
        <w:rFonts w:hint="default"/>
        <w:lang w:val="en-US" w:eastAsia="en-US" w:bidi="ar-SA"/>
      </w:rPr>
    </w:lvl>
    <w:lvl w:ilvl="7" w:tplc="D548E88A">
      <w:numFmt w:val="bullet"/>
      <w:lvlText w:val="•"/>
      <w:lvlJc w:val="left"/>
      <w:pPr>
        <w:ind w:left="1670" w:hanging="144"/>
      </w:pPr>
      <w:rPr>
        <w:rFonts w:hint="default"/>
        <w:lang w:val="en-US" w:eastAsia="en-US" w:bidi="ar-SA"/>
      </w:rPr>
    </w:lvl>
    <w:lvl w:ilvl="8" w:tplc="83F834E6">
      <w:numFmt w:val="bullet"/>
      <w:lvlText w:val="•"/>
      <w:lvlJc w:val="left"/>
      <w:pPr>
        <w:ind w:left="1857" w:hanging="144"/>
      </w:pPr>
      <w:rPr>
        <w:rFonts w:hint="default"/>
        <w:lang w:val="en-US" w:eastAsia="en-US" w:bidi="ar-SA"/>
      </w:rPr>
    </w:lvl>
  </w:abstractNum>
  <w:abstractNum w:abstractNumId="13">
    <w:nsid w:val="56C57E42"/>
    <w:multiLevelType w:val="hybridMultilevel"/>
    <w:tmpl w:val="1FB480A2"/>
    <w:lvl w:ilvl="0" w:tplc="4822B932">
      <w:numFmt w:val="bullet"/>
      <w:lvlText w:val="-"/>
      <w:lvlJc w:val="left"/>
      <w:pPr>
        <w:ind w:left="368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5B122792">
      <w:numFmt w:val="bullet"/>
      <w:lvlText w:val="•"/>
      <w:lvlJc w:val="left"/>
      <w:pPr>
        <w:ind w:left="547" w:hanging="144"/>
      </w:pPr>
      <w:rPr>
        <w:rFonts w:hint="default"/>
        <w:lang w:val="en-US" w:eastAsia="en-US" w:bidi="ar-SA"/>
      </w:rPr>
    </w:lvl>
    <w:lvl w:ilvl="2" w:tplc="5BE833BA">
      <w:numFmt w:val="bullet"/>
      <w:lvlText w:val="•"/>
      <w:lvlJc w:val="left"/>
      <w:pPr>
        <w:ind w:left="734" w:hanging="144"/>
      </w:pPr>
      <w:rPr>
        <w:rFonts w:hint="default"/>
        <w:lang w:val="en-US" w:eastAsia="en-US" w:bidi="ar-SA"/>
      </w:rPr>
    </w:lvl>
    <w:lvl w:ilvl="3" w:tplc="BF663D38">
      <w:numFmt w:val="bullet"/>
      <w:lvlText w:val="•"/>
      <w:lvlJc w:val="left"/>
      <w:pPr>
        <w:ind w:left="921" w:hanging="144"/>
      </w:pPr>
      <w:rPr>
        <w:rFonts w:hint="default"/>
        <w:lang w:val="en-US" w:eastAsia="en-US" w:bidi="ar-SA"/>
      </w:rPr>
    </w:lvl>
    <w:lvl w:ilvl="4" w:tplc="E15E8E9A">
      <w:numFmt w:val="bullet"/>
      <w:lvlText w:val="•"/>
      <w:lvlJc w:val="left"/>
      <w:pPr>
        <w:ind w:left="1108" w:hanging="144"/>
      </w:pPr>
      <w:rPr>
        <w:rFonts w:hint="default"/>
        <w:lang w:val="en-US" w:eastAsia="en-US" w:bidi="ar-SA"/>
      </w:rPr>
    </w:lvl>
    <w:lvl w:ilvl="5" w:tplc="13E8EF60">
      <w:numFmt w:val="bullet"/>
      <w:lvlText w:val="•"/>
      <w:lvlJc w:val="left"/>
      <w:pPr>
        <w:ind w:left="1296" w:hanging="144"/>
      </w:pPr>
      <w:rPr>
        <w:rFonts w:hint="default"/>
        <w:lang w:val="en-US" w:eastAsia="en-US" w:bidi="ar-SA"/>
      </w:rPr>
    </w:lvl>
    <w:lvl w:ilvl="6" w:tplc="D6B0E066">
      <w:numFmt w:val="bullet"/>
      <w:lvlText w:val="•"/>
      <w:lvlJc w:val="left"/>
      <w:pPr>
        <w:ind w:left="1483" w:hanging="144"/>
      </w:pPr>
      <w:rPr>
        <w:rFonts w:hint="default"/>
        <w:lang w:val="en-US" w:eastAsia="en-US" w:bidi="ar-SA"/>
      </w:rPr>
    </w:lvl>
    <w:lvl w:ilvl="7" w:tplc="3270761A">
      <w:numFmt w:val="bullet"/>
      <w:lvlText w:val="•"/>
      <w:lvlJc w:val="left"/>
      <w:pPr>
        <w:ind w:left="1670" w:hanging="144"/>
      </w:pPr>
      <w:rPr>
        <w:rFonts w:hint="default"/>
        <w:lang w:val="en-US" w:eastAsia="en-US" w:bidi="ar-SA"/>
      </w:rPr>
    </w:lvl>
    <w:lvl w:ilvl="8" w:tplc="3426E65C">
      <w:numFmt w:val="bullet"/>
      <w:lvlText w:val="•"/>
      <w:lvlJc w:val="left"/>
      <w:pPr>
        <w:ind w:left="1857" w:hanging="144"/>
      </w:pPr>
      <w:rPr>
        <w:rFonts w:hint="default"/>
        <w:lang w:val="en-US" w:eastAsia="en-US" w:bidi="ar-SA"/>
      </w:rPr>
    </w:lvl>
  </w:abstractNum>
  <w:abstractNum w:abstractNumId="14">
    <w:nsid w:val="585F7CD5"/>
    <w:multiLevelType w:val="hybridMultilevel"/>
    <w:tmpl w:val="9314D1F6"/>
    <w:lvl w:ilvl="0" w:tplc="65641E18">
      <w:start w:val="1"/>
      <w:numFmt w:val="lowerLetter"/>
      <w:lvlText w:val="%1)"/>
      <w:lvlJc w:val="left"/>
      <w:pPr>
        <w:ind w:left="36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ar-SA"/>
      </w:rPr>
    </w:lvl>
    <w:lvl w:ilvl="1" w:tplc="C8D062FA">
      <w:numFmt w:val="bullet"/>
      <w:lvlText w:val="•"/>
      <w:lvlJc w:val="left"/>
      <w:pPr>
        <w:ind w:left="724" w:hanging="288"/>
      </w:pPr>
      <w:rPr>
        <w:rFonts w:hint="default"/>
        <w:lang w:val="en-US" w:eastAsia="en-US" w:bidi="ar-SA"/>
      </w:rPr>
    </w:lvl>
    <w:lvl w:ilvl="2" w:tplc="8C7A91A2">
      <w:numFmt w:val="bullet"/>
      <w:lvlText w:val="•"/>
      <w:lvlJc w:val="left"/>
      <w:pPr>
        <w:ind w:left="1088" w:hanging="288"/>
      </w:pPr>
      <w:rPr>
        <w:rFonts w:hint="default"/>
        <w:lang w:val="en-US" w:eastAsia="en-US" w:bidi="ar-SA"/>
      </w:rPr>
    </w:lvl>
    <w:lvl w:ilvl="3" w:tplc="60620180">
      <w:numFmt w:val="bullet"/>
      <w:lvlText w:val="•"/>
      <w:lvlJc w:val="left"/>
      <w:pPr>
        <w:ind w:left="1453" w:hanging="288"/>
      </w:pPr>
      <w:rPr>
        <w:rFonts w:hint="default"/>
        <w:lang w:val="en-US" w:eastAsia="en-US" w:bidi="ar-SA"/>
      </w:rPr>
    </w:lvl>
    <w:lvl w:ilvl="4" w:tplc="055E22A4">
      <w:numFmt w:val="bullet"/>
      <w:lvlText w:val="•"/>
      <w:lvlJc w:val="left"/>
      <w:pPr>
        <w:ind w:left="1817" w:hanging="288"/>
      </w:pPr>
      <w:rPr>
        <w:rFonts w:hint="default"/>
        <w:lang w:val="en-US" w:eastAsia="en-US" w:bidi="ar-SA"/>
      </w:rPr>
    </w:lvl>
    <w:lvl w:ilvl="5" w:tplc="506A85CA">
      <w:numFmt w:val="bullet"/>
      <w:lvlText w:val="•"/>
      <w:lvlJc w:val="left"/>
      <w:pPr>
        <w:ind w:left="2182" w:hanging="288"/>
      </w:pPr>
      <w:rPr>
        <w:rFonts w:hint="default"/>
        <w:lang w:val="en-US" w:eastAsia="en-US" w:bidi="ar-SA"/>
      </w:rPr>
    </w:lvl>
    <w:lvl w:ilvl="6" w:tplc="0B04173E">
      <w:numFmt w:val="bullet"/>
      <w:lvlText w:val="•"/>
      <w:lvlJc w:val="left"/>
      <w:pPr>
        <w:ind w:left="2546" w:hanging="288"/>
      </w:pPr>
      <w:rPr>
        <w:rFonts w:hint="default"/>
        <w:lang w:val="en-US" w:eastAsia="en-US" w:bidi="ar-SA"/>
      </w:rPr>
    </w:lvl>
    <w:lvl w:ilvl="7" w:tplc="0F52FF80">
      <w:numFmt w:val="bullet"/>
      <w:lvlText w:val="•"/>
      <w:lvlJc w:val="left"/>
      <w:pPr>
        <w:ind w:left="2910" w:hanging="288"/>
      </w:pPr>
      <w:rPr>
        <w:rFonts w:hint="default"/>
        <w:lang w:val="en-US" w:eastAsia="en-US" w:bidi="ar-SA"/>
      </w:rPr>
    </w:lvl>
    <w:lvl w:ilvl="8" w:tplc="9AC02158">
      <w:numFmt w:val="bullet"/>
      <w:lvlText w:val="•"/>
      <w:lvlJc w:val="left"/>
      <w:pPr>
        <w:ind w:left="3275" w:hanging="288"/>
      </w:pPr>
      <w:rPr>
        <w:rFonts w:hint="default"/>
        <w:lang w:val="en-US" w:eastAsia="en-US" w:bidi="ar-SA"/>
      </w:rPr>
    </w:lvl>
  </w:abstractNum>
  <w:abstractNum w:abstractNumId="15">
    <w:nsid w:val="590D080E"/>
    <w:multiLevelType w:val="hybridMultilevel"/>
    <w:tmpl w:val="5EC88294"/>
    <w:lvl w:ilvl="0" w:tplc="C63A347A">
      <w:numFmt w:val="bullet"/>
      <w:lvlText w:val="•"/>
      <w:lvlJc w:val="left"/>
      <w:pPr>
        <w:ind w:left="224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B6F6A7EE">
      <w:numFmt w:val="bullet"/>
      <w:lvlText w:val="•"/>
      <w:lvlJc w:val="left"/>
      <w:pPr>
        <w:ind w:left="395" w:hanging="144"/>
      </w:pPr>
      <w:rPr>
        <w:rFonts w:hint="default"/>
        <w:lang w:val="en-US" w:eastAsia="en-US" w:bidi="ar-SA"/>
      </w:rPr>
    </w:lvl>
    <w:lvl w:ilvl="2" w:tplc="CB0E5494">
      <w:numFmt w:val="bullet"/>
      <w:lvlText w:val="•"/>
      <w:lvlJc w:val="left"/>
      <w:pPr>
        <w:ind w:left="570" w:hanging="144"/>
      </w:pPr>
      <w:rPr>
        <w:rFonts w:hint="default"/>
        <w:lang w:val="en-US" w:eastAsia="en-US" w:bidi="ar-SA"/>
      </w:rPr>
    </w:lvl>
    <w:lvl w:ilvl="3" w:tplc="0D7EE7C8">
      <w:numFmt w:val="bullet"/>
      <w:lvlText w:val="•"/>
      <w:lvlJc w:val="left"/>
      <w:pPr>
        <w:ind w:left="745" w:hanging="144"/>
      </w:pPr>
      <w:rPr>
        <w:rFonts w:hint="default"/>
        <w:lang w:val="en-US" w:eastAsia="en-US" w:bidi="ar-SA"/>
      </w:rPr>
    </w:lvl>
    <w:lvl w:ilvl="4" w:tplc="6C8A50BE">
      <w:numFmt w:val="bullet"/>
      <w:lvlText w:val="•"/>
      <w:lvlJc w:val="left"/>
      <w:pPr>
        <w:ind w:left="921" w:hanging="144"/>
      </w:pPr>
      <w:rPr>
        <w:rFonts w:hint="default"/>
        <w:lang w:val="en-US" w:eastAsia="en-US" w:bidi="ar-SA"/>
      </w:rPr>
    </w:lvl>
    <w:lvl w:ilvl="5" w:tplc="0BE8073E">
      <w:numFmt w:val="bullet"/>
      <w:lvlText w:val="•"/>
      <w:lvlJc w:val="left"/>
      <w:pPr>
        <w:ind w:left="1096" w:hanging="144"/>
      </w:pPr>
      <w:rPr>
        <w:rFonts w:hint="default"/>
        <w:lang w:val="en-US" w:eastAsia="en-US" w:bidi="ar-SA"/>
      </w:rPr>
    </w:lvl>
    <w:lvl w:ilvl="6" w:tplc="4C6080F6">
      <w:numFmt w:val="bullet"/>
      <w:lvlText w:val="•"/>
      <w:lvlJc w:val="left"/>
      <w:pPr>
        <w:ind w:left="1271" w:hanging="144"/>
      </w:pPr>
      <w:rPr>
        <w:rFonts w:hint="default"/>
        <w:lang w:val="en-US" w:eastAsia="en-US" w:bidi="ar-SA"/>
      </w:rPr>
    </w:lvl>
    <w:lvl w:ilvl="7" w:tplc="F1C6B8BE">
      <w:numFmt w:val="bullet"/>
      <w:lvlText w:val="•"/>
      <w:lvlJc w:val="left"/>
      <w:pPr>
        <w:ind w:left="1447" w:hanging="144"/>
      </w:pPr>
      <w:rPr>
        <w:rFonts w:hint="default"/>
        <w:lang w:val="en-US" w:eastAsia="en-US" w:bidi="ar-SA"/>
      </w:rPr>
    </w:lvl>
    <w:lvl w:ilvl="8" w:tplc="011E2D16">
      <w:numFmt w:val="bullet"/>
      <w:lvlText w:val="•"/>
      <w:lvlJc w:val="left"/>
      <w:pPr>
        <w:ind w:left="1622" w:hanging="144"/>
      </w:pPr>
      <w:rPr>
        <w:rFonts w:hint="default"/>
        <w:lang w:val="en-US" w:eastAsia="en-US" w:bidi="ar-SA"/>
      </w:rPr>
    </w:lvl>
  </w:abstractNum>
  <w:abstractNum w:abstractNumId="16">
    <w:nsid w:val="669B1620"/>
    <w:multiLevelType w:val="hybridMultilevel"/>
    <w:tmpl w:val="195413C2"/>
    <w:lvl w:ilvl="0" w:tplc="53B25584">
      <w:numFmt w:val="bullet"/>
      <w:lvlText w:val="•"/>
      <w:lvlJc w:val="left"/>
      <w:pPr>
        <w:ind w:left="223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FC641114">
      <w:numFmt w:val="bullet"/>
      <w:lvlText w:val="•"/>
      <w:lvlJc w:val="left"/>
      <w:pPr>
        <w:ind w:left="357" w:hanging="144"/>
      </w:pPr>
      <w:rPr>
        <w:rFonts w:hint="default"/>
        <w:lang w:val="en-US" w:eastAsia="en-US" w:bidi="ar-SA"/>
      </w:rPr>
    </w:lvl>
    <w:lvl w:ilvl="2" w:tplc="6D32A894">
      <w:numFmt w:val="bullet"/>
      <w:lvlText w:val="•"/>
      <w:lvlJc w:val="left"/>
      <w:pPr>
        <w:ind w:left="495" w:hanging="144"/>
      </w:pPr>
      <w:rPr>
        <w:rFonts w:hint="default"/>
        <w:lang w:val="en-US" w:eastAsia="en-US" w:bidi="ar-SA"/>
      </w:rPr>
    </w:lvl>
    <w:lvl w:ilvl="3" w:tplc="D1D45C06">
      <w:numFmt w:val="bullet"/>
      <w:lvlText w:val="•"/>
      <w:lvlJc w:val="left"/>
      <w:pPr>
        <w:ind w:left="633" w:hanging="144"/>
      </w:pPr>
      <w:rPr>
        <w:rFonts w:hint="default"/>
        <w:lang w:val="en-US" w:eastAsia="en-US" w:bidi="ar-SA"/>
      </w:rPr>
    </w:lvl>
    <w:lvl w:ilvl="4" w:tplc="C4EC4EA2">
      <w:numFmt w:val="bullet"/>
      <w:lvlText w:val="•"/>
      <w:lvlJc w:val="left"/>
      <w:pPr>
        <w:ind w:left="771" w:hanging="144"/>
      </w:pPr>
      <w:rPr>
        <w:rFonts w:hint="default"/>
        <w:lang w:val="en-US" w:eastAsia="en-US" w:bidi="ar-SA"/>
      </w:rPr>
    </w:lvl>
    <w:lvl w:ilvl="5" w:tplc="185E45B2">
      <w:numFmt w:val="bullet"/>
      <w:lvlText w:val="•"/>
      <w:lvlJc w:val="left"/>
      <w:pPr>
        <w:ind w:left="909" w:hanging="144"/>
      </w:pPr>
      <w:rPr>
        <w:rFonts w:hint="default"/>
        <w:lang w:val="en-US" w:eastAsia="en-US" w:bidi="ar-SA"/>
      </w:rPr>
    </w:lvl>
    <w:lvl w:ilvl="6" w:tplc="3A8421F8">
      <w:numFmt w:val="bullet"/>
      <w:lvlText w:val="•"/>
      <w:lvlJc w:val="left"/>
      <w:pPr>
        <w:ind w:left="1047" w:hanging="144"/>
      </w:pPr>
      <w:rPr>
        <w:rFonts w:hint="default"/>
        <w:lang w:val="en-US" w:eastAsia="en-US" w:bidi="ar-SA"/>
      </w:rPr>
    </w:lvl>
    <w:lvl w:ilvl="7" w:tplc="8AEE75C4">
      <w:numFmt w:val="bullet"/>
      <w:lvlText w:val="•"/>
      <w:lvlJc w:val="left"/>
      <w:pPr>
        <w:ind w:left="1185" w:hanging="144"/>
      </w:pPr>
      <w:rPr>
        <w:rFonts w:hint="default"/>
        <w:lang w:val="en-US" w:eastAsia="en-US" w:bidi="ar-SA"/>
      </w:rPr>
    </w:lvl>
    <w:lvl w:ilvl="8" w:tplc="5344E162">
      <w:numFmt w:val="bullet"/>
      <w:lvlText w:val="•"/>
      <w:lvlJc w:val="left"/>
      <w:pPr>
        <w:ind w:left="1323" w:hanging="144"/>
      </w:pPr>
      <w:rPr>
        <w:rFonts w:hint="default"/>
        <w:lang w:val="en-US" w:eastAsia="en-US" w:bidi="ar-SA"/>
      </w:rPr>
    </w:lvl>
  </w:abstractNum>
  <w:abstractNum w:abstractNumId="17">
    <w:nsid w:val="69AC33AF"/>
    <w:multiLevelType w:val="hybridMultilevel"/>
    <w:tmpl w:val="F06A9716"/>
    <w:lvl w:ilvl="0" w:tplc="B29A6C3A">
      <w:start w:val="1"/>
      <w:numFmt w:val="lowerLetter"/>
      <w:lvlText w:val="%1)"/>
      <w:lvlJc w:val="left"/>
      <w:pPr>
        <w:ind w:left="36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ar-SA"/>
      </w:rPr>
    </w:lvl>
    <w:lvl w:ilvl="1" w:tplc="677EB9B8">
      <w:numFmt w:val="bullet"/>
      <w:lvlText w:val="•"/>
      <w:lvlJc w:val="left"/>
      <w:pPr>
        <w:ind w:left="724" w:hanging="288"/>
      </w:pPr>
      <w:rPr>
        <w:rFonts w:hint="default"/>
        <w:lang w:val="en-US" w:eastAsia="en-US" w:bidi="ar-SA"/>
      </w:rPr>
    </w:lvl>
    <w:lvl w:ilvl="2" w:tplc="61AC9A0A">
      <w:numFmt w:val="bullet"/>
      <w:lvlText w:val="•"/>
      <w:lvlJc w:val="left"/>
      <w:pPr>
        <w:ind w:left="1088" w:hanging="288"/>
      </w:pPr>
      <w:rPr>
        <w:rFonts w:hint="default"/>
        <w:lang w:val="en-US" w:eastAsia="en-US" w:bidi="ar-SA"/>
      </w:rPr>
    </w:lvl>
    <w:lvl w:ilvl="3" w:tplc="D6BEE36C">
      <w:numFmt w:val="bullet"/>
      <w:lvlText w:val="•"/>
      <w:lvlJc w:val="left"/>
      <w:pPr>
        <w:ind w:left="1453" w:hanging="288"/>
      </w:pPr>
      <w:rPr>
        <w:rFonts w:hint="default"/>
        <w:lang w:val="en-US" w:eastAsia="en-US" w:bidi="ar-SA"/>
      </w:rPr>
    </w:lvl>
    <w:lvl w:ilvl="4" w:tplc="6D282A60">
      <w:numFmt w:val="bullet"/>
      <w:lvlText w:val="•"/>
      <w:lvlJc w:val="left"/>
      <w:pPr>
        <w:ind w:left="1817" w:hanging="288"/>
      </w:pPr>
      <w:rPr>
        <w:rFonts w:hint="default"/>
        <w:lang w:val="en-US" w:eastAsia="en-US" w:bidi="ar-SA"/>
      </w:rPr>
    </w:lvl>
    <w:lvl w:ilvl="5" w:tplc="14A435FA">
      <w:numFmt w:val="bullet"/>
      <w:lvlText w:val="•"/>
      <w:lvlJc w:val="left"/>
      <w:pPr>
        <w:ind w:left="2182" w:hanging="288"/>
      </w:pPr>
      <w:rPr>
        <w:rFonts w:hint="default"/>
        <w:lang w:val="en-US" w:eastAsia="en-US" w:bidi="ar-SA"/>
      </w:rPr>
    </w:lvl>
    <w:lvl w:ilvl="6" w:tplc="01DCC30E">
      <w:numFmt w:val="bullet"/>
      <w:lvlText w:val="•"/>
      <w:lvlJc w:val="left"/>
      <w:pPr>
        <w:ind w:left="2546" w:hanging="288"/>
      </w:pPr>
      <w:rPr>
        <w:rFonts w:hint="default"/>
        <w:lang w:val="en-US" w:eastAsia="en-US" w:bidi="ar-SA"/>
      </w:rPr>
    </w:lvl>
    <w:lvl w:ilvl="7" w:tplc="984894EA">
      <w:numFmt w:val="bullet"/>
      <w:lvlText w:val="•"/>
      <w:lvlJc w:val="left"/>
      <w:pPr>
        <w:ind w:left="2910" w:hanging="288"/>
      </w:pPr>
      <w:rPr>
        <w:rFonts w:hint="default"/>
        <w:lang w:val="en-US" w:eastAsia="en-US" w:bidi="ar-SA"/>
      </w:rPr>
    </w:lvl>
    <w:lvl w:ilvl="8" w:tplc="459E23DA">
      <w:numFmt w:val="bullet"/>
      <w:lvlText w:val="•"/>
      <w:lvlJc w:val="left"/>
      <w:pPr>
        <w:ind w:left="3275" w:hanging="288"/>
      </w:pPr>
      <w:rPr>
        <w:rFonts w:hint="default"/>
        <w:lang w:val="en-US" w:eastAsia="en-US" w:bidi="ar-SA"/>
      </w:rPr>
    </w:lvl>
  </w:abstractNum>
  <w:abstractNum w:abstractNumId="18">
    <w:nsid w:val="7A752A89"/>
    <w:multiLevelType w:val="hybridMultilevel"/>
    <w:tmpl w:val="E5385220"/>
    <w:lvl w:ilvl="0" w:tplc="F76C98E6">
      <w:numFmt w:val="bullet"/>
      <w:lvlText w:val="•"/>
      <w:lvlJc w:val="left"/>
      <w:pPr>
        <w:ind w:left="223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2B62B382">
      <w:numFmt w:val="bullet"/>
      <w:lvlText w:val="•"/>
      <w:lvlJc w:val="left"/>
      <w:pPr>
        <w:ind w:left="357" w:hanging="144"/>
      </w:pPr>
      <w:rPr>
        <w:rFonts w:hint="default"/>
        <w:lang w:val="en-US" w:eastAsia="en-US" w:bidi="ar-SA"/>
      </w:rPr>
    </w:lvl>
    <w:lvl w:ilvl="2" w:tplc="09021364">
      <w:numFmt w:val="bullet"/>
      <w:lvlText w:val="•"/>
      <w:lvlJc w:val="left"/>
      <w:pPr>
        <w:ind w:left="495" w:hanging="144"/>
      </w:pPr>
      <w:rPr>
        <w:rFonts w:hint="default"/>
        <w:lang w:val="en-US" w:eastAsia="en-US" w:bidi="ar-SA"/>
      </w:rPr>
    </w:lvl>
    <w:lvl w:ilvl="3" w:tplc="312A7E78">
      <w:numFmt w:val="bullet"/>
      <w:lvlText w:val="•"/>
      <w:lvlJc w:val="left"/>
      <w:pPr>
        <w:ind w:left="633" w:hanging="144"/>
      </w:pPr>
      <w:rPr>
        <w:rFonts w:hint="default"/>
        <w:lang w:val="en-US" w:eastAsia="en-US" w:bidi="ar-SA"/>
      </w:rPr>
    </w:lvl>
    <w:lvl w:ilvl="4" w:tplc="67742D06">
      <w:numFmt w:val="bullet"/>
      <w:lvlText w:val="•"/>
      <w:lvlJc w:val="left"/>
      <w:pPr>
        <w:ind w:left="771" w:hanging="144"/>
      </w:pPr>
      <w:rPr>
        <w:rFonts w:hint="default"/>
        <w:lang w:val="en-US" w:eastAsia="en-US" w:bidi="ar-SA"/>
      </w:rPr>
    </w:lvl>
    <w:lvl w:ilvl="5" w:tplc="A03C98D4">
      <w:numFmt w:val="bullet"/>
      <w:lvlText w:val="•"/>
      <w:lvlJc w:val="left"/>
      <w:pPr>
        <w:ind w:left="909" w:hanging="144"/>
      </w:pPr>
      <w:rPr>
        <w:rFonts w:hint="default"/>
        <w:lang w:val="en-US" w:eastAsia="en-US" w:bidi="ar-SA"/>
      </w:rPr>
    </w:lvl>
    <w:lvl w:ilvl="6" w:tplc="A940888E">
      <w:numFmt w:val="bullet"/>
      <w:lvlText w:val="•"/>
      <w:lvlJc w:val="left"/>
      <w:pPr>
        <w:ind w:left="1047" w:hanging="144"/>
      </w:pPr>
      <w:rPr>
        <w:rFonts w:hint="default"/>
        <w:lang w:val="en-US" w:eastAsia="en-US" w:bidi="ar-SA"/>
      </w:rPr>
    </w:lvl>
    <w:lvl w:ilvl="7" w:tplc="17706BEC">
      <w:numFmt w:val="bullet"/>
      <w:lvlText w:val="•"/>
      <w:lvlJc w:val="left"/>
      <w:pPr>
        <w:ind w:left="1185" w:hanging="144"/>
      </w:pPr>
      <w:rPr>
        <w:rFonts w:hint="default"/>
        <w:lang w:val="en-US" w:eastAsia="en-US" w:bidi="ar-SA"/>
      </w:rPr>
    </w:lvl>
    <w:lvl w:ilvl="8" w:tplc="9E50D0C0">
      <w:numFmt w:val="bullet"/>
      <w:lvlText w:val="•"/>
      <w:lvlJc w:val="left"/>
      <w:pPr>
        <w:ind w:left="1323" w:hanging="144"/>
      </w:pPr>
      <w:rPr>
        <w:rFonts w:hint="default"/>
        <w:lang w:val="en-US" w:eastAsia="en-US" w:bidi="ar-SA"/>
      </w:rPr>
    </w:lvl>
  </w:abstractNum>
  <w:abstractNum w:abstractNumId="19">
    <w:nsid w:val="7C45446F"/>
    <w:multiLevelType w:val="hybridMultilevel"/>
    <w:tmpl w:val="12D84FA2"/>
    <w:lvl w:ilvl="0" w:tplc="58C2A5C8">
      <w:start w:val="6"/>
      <w:numFmt w:val="lowerLetter"/>
      <w:lvlText w:val="%1)"/>
      <w:lvlJc w:val="left"/>
      <w:pPr>
        <w:ind w:left="248" w:hanging="168"/>
        <w:jc w:val="left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8FF66042">
      <w:numFmt w:val="bullet"/>
      <w:lvlText w:val="-"/>
      <w:lvlJc w:val="left"/>
      <w:pPr>
        <w:ind w:left="512" w:hanging="28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 w:tplc="27F8DEE8">
      <w:numFmt w:val="bullet"/>
      <w:lvlText w:val="•"/>
      <w:lvlJc w:val="left"/>
      <w:pPr>
        <w:ind w:left="907" w:hanging="289"/>
      </w:pPr>
      <w:rPr>
        <w:rFonts w:hint="default"/>
        <w:lang w:val="en-US" w:eastAsia="en-US" w:bidi="ar-SA"/>
      </w:rPr>
    </w:lvl>
    <w:lvl w:ilvl="3" w:tplc="25580D4E">
      <w:numFmt w:val="bullet"/>
      <w:lvlText w:val="•"/>
      <w:lvlJc w:val="left"/>
      <w:pPr>
        <w:ind w:left="1294" w:hanging="289"/>
      </w:pPr>
      <w:rPr>
        <w:rFonts w:hint="default"/>
        <w:lang w:val="en-US" w:eastAsia="en-US" w:bidi="ar-SA"/>
      </w:rPr>
    </w:lvl>
    <w:lvl w:ilvl="4" w:tplc="E6AE691E">
      <w:numFmt w:val="bullet"/>
      <w:lvlText w:val="•"/>
      <w:lvlJc w:val="left"/>
      <w:pPr>
        <w:ind w:left="1681" w:hanging="289"/>
      </w:pPr>
      <w:rPr>
        <w:rFonts w:hint="default"/>
        <w:lang w:val="en-US" w:eastAsia="en-US" w:bidi="ar-SA"/>
      </w:rPr>
    </w:lvl>
    <w:lvl w:ilvl="5" w:tplc="42120AA4">
      <w:numFmt w:val="bullet"/>
      <w:lvlText w:val="•"/>
      <w:lvlJc w:val="left"/>
      <w:pPr>
        <w:ind w:left="2068" w:hanging="289"/>
      </w:pPr>
      <w:rPr>
        <w:rFonts w:hint="default"/>
        <w:lang w:val="en-US" w:eastAsia="en-US" w:bidi="ar-SA"/>
      </w:rPr>
    </w:lvl>
    <w:lvl w:ilvl="6" w:tplc="A3A2F7B2">
      <w:numFmt w:val="bullet"/>
      <w:lvlText w:val="•"/>
      <w:lvlJc w:val="left"/>
      <w:pPr>
        <w:ind w:left="2455" w:hanging="289"/>
      </w:pPr>
      <w:rPr>
        <w:rFonts w:hint="default"/>
        <w:lang w:val="en-US" w:eastAsia="en-US" w:bidi="ar-SA"/>
      </w:rPr>
    </w:lvl>
    <w:lvl w:ilvl="7" w:tplc="FE746138">
      <w:numFmt w:val="bullet"/>
      <w:lvlText w:val="•"/>
      <w:lvlJc w:val="left"/>
      <w:pPr>
        <w:ind w:left="2842" w:hanging="289"/>
      </w:pPr>
      <w:rPr>
        <w:rFonts w:hint="default"/>
        <w:lang w:val="en-US" w:eastAsia="en-US" w:bidi="ar-SA"/>
      </w:rPr>
    </w:lvl>
    <w:lvl w:ilvl="8" w:tplc="373C86E0">
      <w:numFmt w:val="bullet"/>
      <w:lvlText w:val="•"/>
      <w:lvlJc w:val="left"/>
      <w:pPr>
        <w:ind w:left="3229" w:hanging="289"/>
      </w:pPr>
      <w:rPr>
        <w:rFonts w:hint="default"/>
        <w:lang w:val="en-US" w:eastAsia="en-US" w:bidi="ar-SA"/>
      </w:rPr>
    </w:lvl>
  </w:abstractNum>
  <w:abstractNum w:abstractNumId="20">
    <w:nsid w:val="7D7B2D7C"/>
    <w:multiLevelType w:val="hybridMultilevel"/>
    <w:tmpl w:val="547ED784"/>
    <w:lvl w:ilvl="0" w:tplc="63D8C97C">
      <w:numFmt w:val="bullet"/>
      <w:lvlText w:val="•"/>
      <w:lvlJc w:val="left"/>
      <w:pPr>
        <w:ind w:left="219" w:hanging="149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4488AA02">
      <w:numFmt w:val="bullet"/>
      <w:lvlText w:val="•"/>
      <w:lvlJc w:val="left"/>
      <w:pPr>
        <w:ind w:left="357" w:hanging="149"/>
      </w:pPr>
      <w:rPr>
        <w:rFonts w:hint="default"/>
        <w:lang w:val="en-US" w:eastAsia="en-US" w:bidi="ar-SA"/>
      </w:rPr>
    </w:lvl>
    <w:lvl w:ilvl="2" w:tplc="7B46C252">
      <w:numFmt w:val="bullet"/>
      <w:lvlText w:val="•"/>
      <w:lvlJc w:val="left"/>
      <w:pPr>
        <w:ind w:left="495" w:hanging="149"/>
      </w:pPr>
      <w:rPr>
        <w:rFonts w:hint="default"/>
        <w:lang w:val="en-US" w:eastAsia="en-US" w:bidi="ar-SA"/>
      </w:rPr>
    </w:lvl>
    <w:lvl w:ilvl="3" w:tplc="4FF0068A">
      <w:numFmt w:val="bullet"/>
      <w:lvlText w:val="•"/>
      <w:lvlJc w:val="left"/>
      <w:pPr>
        <w:ind w:left="633" w:hanging="149"/>
      </w:pPr>
      <w:rPr>
        <w:rFonts w:hint="default"/>
        <w:lang w:val="en-US" w:eastAsia="en-US" w:bidi="ar-SA"/>
      </w:rPr>
    </w:lvl>
    <w:lvl w:ilvl="4" w:tplc="39BE7760">
      <w:numFmt w:val="bullet"/>
      <w:lvlText w:val="•"/>
      <w:lvlJc w:val="left"/>
      <w:pPr>
        <w:ind w:left="771" w:hanging="149"/>
      </w:pPr>
      <w:rPr>
        <w:rFonts w:hint="default"/>
        <w:lang w:val="en-US" w:eastAsia="en-US" w:bidi="ar-SA"/>
      </w:rPr>
    </w:lvl>
    <w:lvl w:ilvl="5" w:tplc="42F07BFC">
      <w:numFmt w:val="bullet"/>
      <w:lvlText w:val="•"/>
      <w:lvlJc w:val="left"/>
      <w:pPr>
        <w:ind w:left="909" w:hanging="149"/>
      </w:pPr>
      <w:rPr>
        <w:rFonts w:hint="default"/>
        <w:lang w:val="en-US" w:eastAsia="en-US" w:bidi="ar-SA"/>
      </w:rPr>
    </w:lvl>
    <w:lvl w:ilvl="6" w:tplc="13C0FAE2">
      <w:numFmt w:val="bullet"/>
      <w:lvlText w:val="•"/>
      <w:lvlJc w:val="left"/>
      <w:pPr>
        <w:ind w:left="1047" w:hanging="149"/>
      </w:pPr>
      <w:rPr>
        <w:rFonts w:hint="default"/>
        <w:lang w:val="en-US" w:eastAsia="en-US" w:bidi="ar-SA"/>
      </w:rPr>
    </w:lvl>
    <w:lvl w:ilvl="7" w:tplc="3E9C5D04">
      <w:numFmt w:val="bullet"/>
      <w:lvlText w:val="•"/>
      <w:lvlJc w:val="left"/>
      <w:pPr>
        <w:ind w:left="1185" w:hanging="149"/>
      </w:pPr>
      <w:rPr>
        <w:rFonts w:hint="default"/>
        <w:lang w:val="en-US" w:eastAsia="en-US" w:bidi="ar-SA"/>
      </w:rPr>
    </w:lvl>
    <w:lvl w:ilvl="8" w:tplc="FCA86252">
      <w:numFmt w:val="bullet"/>
      <w:lvlText w:val="•"/>
      <w:lvlJc w:val="left"/>
      <w:pPr>
        <w:ind w:left="1323" w:hanging="149"/>
      </w:pPr>
      <w:rPr>
        <w:rFonts w:hint="default"/>
        <w:lang w:val="en-US" w:eastAsia="en-US" w:bidi="ar-SA"/>
      </w:rPr>
    </w:lvl>
  </w:abstractNum>
  <w:abstractNum w:abstractNumId="21">
    <w:nsid w:val="7E734873"/>
    <w:multiLevelType w:val="hybridMultilevel"/>
    <w:tmpl w:val="361EAB78"/>
    <w:lvl w:ilvl="0" w:tplc="B89A805C">
      <w:numFmt w:val="bullet"/>
      <w:lvlText w:val="•"/>
      <w:lvlJc w:val="left"/>
      <w:pPr>
        <w:ind w:left="224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CC80F6CA">
      <w:numFmt w:val="bullet"/>
      <w:lvlText w:val="•"/>
      <w:lvlJc w:val="left"/>
      <w:pPr>
        <w:ind w:left="395" w:hanging="144"/>
      </w:pPr>
      <w:rPr>
        <w:rFonts w:hint="default"/>
        <w:lang w:val="en-US" w:eastAsia="en-US" w:bidi="ar-SA"/>
      </w:rPr>
    </w:lvl>
    <w:lvl w:ilvl="2" w:tplc="5D9C7F1C">
      <w:numFmt w:val="bullet"/>
      <w:lvlText w:val="•"/>
      <w:lvlJc w:val="left"/>
      <w:pPr>
        <w:ind w:left="570" w:hanging="144"/>
      </w:pPr>
      <w:rPr>
        <w:rFonts w:hint="default"/>
        <w:lang w:val="en-US" w:eastAsia="en-US" w:bidi="ar-SA"/>
      </w:rPr>
    </w:lvl>
    <w:lvl w:ilvl="3" w:tplc="BB40FAF8">
      <w:numFmt w:val="bullet"/>
      <w:lvlText w:val="•"/>
      <w:lvlJc w:val="left"/>
      <w:pPr>
        <w:ind w:left="745" w:hanging="144"/>
      </w:pPr>
      <w:rPr>
        <w:rFonts w:hint="default"/>
        <w:lang w:val="en-US" w:eastAsia="en-US" w:bidi="ar-SA"/>
      </w:rPr>
    </w:lvl>
    <w:lvl w:ilvl="4" w:tplc="B7D4AFFA">
      <w:numFmt w:val="bullet"/>
      <w:lvlText w:val="•"/>
      <w:lvlJc w:val="left"/>
      <w:pPr>
        <w:ind w:left="921" w:hanging="144"/>
      </w:pPr>
      <w:rPr>
        <w:rFonts w:hint="default"/>
        <w:lang w:val="en-US" w:eastAsia="en-US" w:bidi="ar-SA"/>
      </w:rPr>
    </w:lvl>
    <w:lvl w:ilvl="5" w:tplc="7C4AA844">
      <w:numFmt w:val="bullet"/>
      <w:lvlText w:val="•"/>
      <w:lvlJc w:val="left"/>
      <w:pPr>
        <w:ind w:left="1096" w:hanging="144"/>
      </w:pPr>
      <w:rPr>
        <w:rFonts w:hint="default"/>
        <w:lang w:val="en-US" w:eastAsia="en-US" w:bidi="ar-SA"/>
      </w:rPr>
    </w:lvl>
    <w:lvl w:ilvl="6" w:tplc="C9FA1E32">
      <w:numFmt w:val="bullet"/>
      <w:lvlText w:val="•"/>
      <w:lvlJc w:val="left"/>
      <w:pPr>
        <w:ind w:left="1271" w:hanging="144"/>
      </w:pPr>
      <w:rPr>
        <w:rFonts w:hint="default"/>
        <w:lang w:val="en-US" w:eastAsia="en-US" w:bidi="ar-SA"/>
      </w:rPr>
    </w:lvl>
    <w:lvl w:ilvl="7" w:tplc="CEF4DE98">
      <w:numFmt w:val="bullet"/>
      <w:lvlText w:val="•"/>
      <w:lvlJc w:val="left"/>
      <w:pPr>
        <w:ind w:left="1447" w:hanging="144"/>
      </w:pPr>
      <w:rPr>
        <w:rFonts w:hint="default"/>
        <w:lang w:val="en-US" w:eastAsia="en-US" w:bidi="ar-SA"/>
      </w:rPr>
    </w:lvl>
    <w:lvl w:ilvl="8" w:tplc="2170510A">
      <w:numFmt w:val="bullet"/>
      <w:lvlText w:val="•"/>
      <w:lvlJc w:val="left"/>
      <w:pPr>
        <w:ind w:left="1622" w:hanging="144"/>
      </w:pPr>
      <w:rPr>
        <w:rFonts w:hint="default"/>
        <w:lang w:val="en-US" w:eastAsia="en-US" w:bidi="ar-SA"/>
      </w:rPr>
    </w:lvl>
  </w:abstractNum>
  <w:abstractNum w:abstractNumId="22">
    <w:nsid w:val="7EC764B3"/>
    <w:multiLevelType w:val="hybridMultilevel"/>
    <w:tmpl w:val="E98C2CC2"/>
    <w:lvl w:ilvl="0" w:tplc="8CECC092">
      <w:numFmt w:val="bullet"/>
      <w:lvlText w:val="•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29FE735E">
      <w:numFmt w:val="bullet"/>
      <w:lvlText w:val="•"/>
      <w:lvlJc w:val="left"/>
      <w:pPr>
        <w:ind w:left="357" w:hanging="144"/>
      </w:pPr>
      <w:rPr>
        <w:rFonts w:hint="default"/>
        <w:lang w:val="en-US" w:eastAsia="en-US" w:bidi="ar-SA"/>
      </w:rPr>
    </w:lvl>
    <w:lvl w:ilvl="2" w:tplc="3E70CF28">
      <w:numFmt w:val="bullet"/>
      <w:lvlText w:val="•"/>
      <w:lvlJc w:val="left"/>
      <w:pPr>
        <w:ind w:left="495" w:hanging="144"/>
      </w:pPr>
      <w:rPr>
        <w:rFonts w:hint="default"/>
        <w:lang w:val="en-US" w:eastAsia="en-US" w:bidi="ar-SA"/>
      </w:rPr>
    </w:lvl>
    <w:lvl w:ilvl="3" w:tplc="BEEA9BBC">
      <w:numFmt w:val="bullet"/>
      <w:lvlText w:val="•"/>
      <w:lvlJc w:val="left"/>
      <w:pPr>
        <w:ind w:left="633" w:hanging="144"/>
      </w:pPr>
      <w:rPr>
        <w:rFonts w:hint="default"/>
        <w:lang w:val="en-US" w:eastAsia="en-US" w:bidi="ar-SA"/>
      </w:rPr>
    </w:lvl>
    <w:lvl w:ilvl="4" w:tplc="132AAB3A">
      <w:numFmt w:val="bullet"/>
      <w:lvlText w:val="•"/>
      <w:lvlJc w:val="left"/>
      <w:pPr>
        <w:ind w:left="771" w:hanging="144"/>
      </w:pPr>
      <w:rPr>
        <w:rFonts w:hint="default"/>
        <w:lang w:val="en-US" w:eastAsia="en-US" w:bidi="ar-SA"/>
      </w:rPr>
    </w:lvl>
    <w:lvl w:ilvl="5" w:tplc="5322AC1E">
      <w:numFmt w:val="bullet"/>
      <w:lvlText w:val="•"/>
      <w:lvlJc w:val="left"/>
      <w:pPr>
        <w:ind w:left="909" w:hanging="144"/>
      </w:pPr>
      <w:rPr>
        <w:rFonts w:hint="default"/>
        <w:lang w:val="en-US" w:eastAsia="en-US" w:bidi="ar-SA"/>
      </w:rPr>
    </w:lvl>
    <w:lvl w:ilvl="6" w:tplc="98D0DBE2">
      <w:numFmt w:val="bullet"/>
      <w:lvlText w:val="•"/>
      <w:lvlJc w:val="left"/>
      <w:pPr>
        <w:ind w:left="1047" w:hanging="144"/>
      </w:pPr>
      <w:rPr>
        <w:rFonts w:hint="default"/>
        <w:lang w:val="en-US" w:eastAsia="en-US" w:bidi="ar-SA"/>
      </w:rPr>
    </w:lvl>
    <w:lvl w:ilvl="7" w:tplc="1DC0A6F8">
      <w:numFmt w:val="bullet"/>
      <w:lvlText w:val="•"/>
      <w:lvlJc w:val="left"/>
      <w:pPr>
        <w:ind w:left="1185" w:hanging="144"/>
      </w:pPr>
      <w:rPr>
        <w:rFonts w:hint="default"/>
        <w:lang w:val="en-US" w:eastAsia="en-US" w:bidi="ar-SA"/>
      </w:rPr>
    </w:lvl>
    <w:lvl w:ilvl="8" w:tplc="051ED1A2">
      <w:numFmt w:val="bullet"/>
      <w:lvlText w:val="•"/>
      <w:lvlJc w:val="left"/>
      <w:pPr>
        <w:ind w:left="1323" w:hanging="14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15"/>
  </w:num>
  <w:num w:numId="5">
    <w:abstractNumId w:val="18"/>
  </w:num>
  <w:num w:numId="6">
    <w:abstractNumId w:val="20"/>
  </w:num>
  <w:num w:numId="7">
    <w:abstractNumId w:val="5"/>
  </w:num>
  <w:num w:numId="8">
    <w:abstractNumId w:val="7"/>
  </w:num>
  <w:num w:numId="9">
    <w:abstractNumId w:val="16"/>
  </w:num>
  <w:num w:numId="10">
    <w:abstractNumId w:val="1"/>
  </w:num>
  <w:num w:numId="11">
    <w:abstractNumId w:val="13"/>
  </w:num>
  <w:num w:numId="12">
    <w:abstractNumId w:val="21"/>
  </w:num>
  <w:num w:numId="13">
    <w:abstractNumId w:val="4"/>
  </w:num>
  <w:num w:numId="14">
    <w:abstractNumId w:val="17"/>
  </w:num>
  <w:num w:numId="15">
    <w:abstractNumId w:val="14"/>
  </w:num>
  <w:num w:numId="16">
    <w:abstractNumId w:val="9"/>
  </w:num>
  <w:num w:numId="17">
    <w:abstractNumId w:val="10"/>
  </w:num>
  <w:num w:numId="18">
    <w:abstractNumId w:val="19"/>
  </w:num>
  <w:num w:numId="19">
    <w:abstractNumId w:val="11"/>
  </w:num>
  <w:num w:numId="20">
    <w:abstractNumId w:val="8"/>
  </w:num>
  <w:num w:numId="21">
    <w:abstractNumId w:val="0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7434"/>
    <w:rsid w:val="003021E3"/>
    <w:rsid w:val="003B1115"/>
    <w:rsid w:val="0086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7434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867434"/>
    <w:pPr>
      <w:ind w:left="7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7434"/>
  </w:style>
  <w:style w:type="paragraph" w:styleId="ListParagraph">
    <w:name w:val="List Paragraph"/>
    <w:basedOn w:val="Normal"/>
    <w:uiPriority w:val="1"/>
    <w:qFormat/>
    <w:rsid w:val="00867434"/>
    <w:pPr>
      <w:spacing w:before="125"/>
      <w:ind w:left="1420" w:hanging="361"/>
    </w:pPr>
  </w:style>
  <w:style w:type="paragraph" w:customStyle="1" w:styleId="TableParagraph">
    <w:name w:val="Table Paragraph"/>
    <w:basedOn w:val="Normal"/>
    <w:uiPriority w:val="1"/>
    <w:qFormat/>
    <w:rsid w:val="008674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hnsgroupofcolle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NSNURSING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nurshing</cp:lastModifiedBy>
  <cp:revision>2</cp:revision>
  <dcterms:created xsi:type="dcterms:W3CDTF">2020-10-06T11:03:00Z</dcterms:created>
  <dcterms:modified xsi:type="dcterms:W3CDTF">2020-10-06T11:03:00Z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2019-12-13T00:00:00Z</vt:filetime>
  </property>
</Properties>
</file>