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86" w:rsidRDefault="00834686" w:rsidP="00834686">
      <w:pPr>
        <w:tabs>
          <w:tab w:val="left" w:pos="8332"/>
        </w:tabs>
        <w:spacing w:before="91"/>
        <w:ind w:left="167"/>
        <w:rPr>
          <w:b/>
        </w:rPr>
      </w:pPr>
      <w:r>
        <w:rPr>
          <w:b/>
        </w:rPr>
        <w:t>Placement-</w:t>
      </w:r>
      <w:r>
        <w:rPr>
          <w:b/>
          <w:spacing w:val="-3"/>
        </w:rPr>
        <w:t xml:space="preserve"> </w:t>
      </w:r>
      <w:r>
        <w:rPr>
          <w:b/>
        </w:rPr>
        <w:t>FISRT</w:t>
      </w:r>
      <w:r>
        <w:rPr>
          <w:b/>
          <w:spacing w:val="-15"/>
        </w:rPr>
        <w:t xml:space="preserve"> </w:t>
      </w:r>
      <w:r>
        <w:rPr>
          <w:b/>
        </w:rPr>
        <w:t>YEAR</w:t>
      </w:r>
      <w:r>
        <w:rPr>
          <w:b/>
        </w:rPr>
        <w:tab/>
        <w:t>Time- 60</w:t>
      </w:r>
      <w:r>
        <w:rPr>
          <w:b/>
          <w:spacing w:val="-2"/>
        </w:rPr>
        <w:t xml:space="preserve"> </w:t>
      </w:r>
      <w:r>
        <w:rPr>
          <w:b/>
        </w:rPr>
        <w:t>Hours</w:t>
      </w:r>
    </w:p>
    <w:p w:rsidR="00834686" w:rsidRDefault="00834686" w:rsidP="00834686">
      <w:pPr>
        <w:pStyle w:val="BodyText"/>
        <w:spacing w:before="83"/>
        <w:ind w:right="145"/>
        <w:jc w:val="right"/>
      </w:pPr>
      <w:r>
        <w:t>Psychology- 40</w:t>
      </w:r>
      <w:r>
        <w:rPr>
          <w:spacing w:val="-11"/>
        </w:rPr>
        <w:t xml:space="preserve"> </w:t>
      </w:r>
      <w:r>
        <w:t>hours</w:t>
      </w:r>
    </w:p>
    <w:p w:rsidR="00834686" w:rsidRDefault="00834686" w:rsidP="00834686">
      <w:pPr>
        <w:pStyle w:val="BodyText"/>
        <w:spacing w:before="83"/>
        <w:ind w:right="145"/>
        <w:jc w:val="right"/>
      </w:pPr>
      <w:r>
        <w:t>Sociology- 20</w:t>
      </w:r>
      <w:r>
        <w:rPr>
          <w:spacing w:val="-10"/>
        </w:rPr>
        <w:t xml:space="preserve"> </w:t>
      </w:r>
      <w:r>
        <w:t>hours</w:t>
      </w:r>
    </w:p>
    <w:p w:rsidR="00834686" w:rsidRDefault="00834686" w:rsidP="00834686">
      <w:pPr>
        <w:pStyle w:val="BodyText"/>
        <w:spacing w:before="0"/>
        <w:rPr>
          <w:sz w:val="26"/>
        </w:rPr>
      </w:pPr>
    </w:p>
    <w:p w:rsidR="00834686" w:rsidRDefault="00834686" w:rsidP="00834686">
      <w:pPr>
        <w:pStyle w:val="Heading2"/>
      </w:pPr>
      <w:bookmarkStart w:id="0" w:name="_TOC_250012"/>
      <w:bookmarkEnd w:id="0"/>
      <w:r>
        <w:t>PSYCHOLOGY</w:t>
      </w:r>
    </w:p>
    <w:p w:rsidR="00834686" w:rsidRDefault="00834686" w:rsidP="00834686">
      <w:pPr>
        <w:pStyle w:val="BodyText"/>
        <w:spacing w:before="0"/>
        <w:rPr>
          <w:b/>
          <w:sz w:val="26"/>
        </w:rPr>
      </w:pPr>
    </w:p>
    <w:p w:rsidR="00834686" w:rsidRDefault="00834686" w:rsidP="00834686">
      <w:pPr>
        <w:ind w:left="167"/>
        <w:rPr>
          <w:b/>
        </w:rPr>
      </w:pPr>
      <w:r>
        <w:rPr>
          <w:b/>
        </w:rPr>
        <w:t>Course Description</w:t>
      </w:r>
    </w:p>
    <w:p w:rsidR="00834686" w:rsidRDefault="00834686" w:rsidP="00834686">
      <w:pPr>
        <w:pStyle w:val="BodyText"/>
        <w:spacing w:line="249" w:lineRule="auto"/>
        <w:ind w:left="167" w:right="375"/>
      </w:pPr>
      <w:r>
        <w:t>This course is designed to help students understand the dynamics of human behavior and concept of mental health. This shall enable them to develop positive attitude and good inter – personal relationships in the practice of nursing in all health care settings.</w:t>
      </w:r>
    </w:p>
    <w:p w:rsidR="00834686" w:rsidRDefault="00834686" w:rsidP="00834686">
      <w:pPr>
        <w:pStyle w:val="BodyText"/>
        <w:spacing w:before="3"/>
        <w:rPr>
          <w:sz w:val="25"/>
        </w:rPr>
      </w:pPr>
    </w:p>
    <w:p w:rsidR="00834686" w:rsidRDefault="00834686" w:rsidP="00834686">
      <w:pPr>
        <w:pStyle w:val="Heading2"/>
      </w:pPr>
      <w:r>
        <w:t>General Objectives</w:t>
      </w:r>
    </w:p>
    <w:p w:rsidR="00834686" w:rsidRDefault="00834686" w:rsidP="00834686">
      <w:pPr>
        <w:pStyle w:val="BodyText"/>
        <w:ind w:left="167"/>
      </w:pPr>
      <w:r>
        <w:t>Upon completion of the course, the students shall be able to:</w:t>
      </w:r>
    </w:p>
    <w:p w:rsidR="00834686" w:rsidRDefault="00834686" w:rsidP="00834686">
      <w:pPr>
        <w:pStyle w:val="ListParagraph"/>
        <w:numPr>
          <w:ilvl w:val="0"/>
          <w:numId w:val="9"/>
        </w:numPr>
        <w:tabs>
          <w:tab w:val="left" w:pos="887"/>
        </w:tabs>
        <w:spacing w:before="83"/>
        <w:ind w:hanging="361"/>
      </w:pPr>
      <w:r>
        <w:t>Describe the concept of mental health and</w:t>
      </w:r>
      <w:r>
        <w:rPr>
          <w:spacing w:val="-3"/>
        </w:rPr>
        <w:t xml:space="preserve"> </w:t>
      </w:r>
      <w:r>
        <w:t>psychology.</w:t>
      </w:r>
    </w:p>
    <w:p w:rsidR="00834686" w:rsidRDefault="00834686" w:rsidP="00834686">
      <w:pPr>
        <w:pStyle w:val="ListParagraph"/>
        <w:numPr>
          <w:ilvl w:val="0"/>
          <w:numId w:val="9"/>
        </w:numPr>
        <w:tabs>
          <w:tab w:val="left" w:pos="887"/>
        </w:tabs>
        <w:spacing w:before="83"/>
        <w:ind w:hanging="361"/>
      </w:pPr>
      <w:r>
        <w:t>Explain the dynamics of human behavior, personality and</w:t>
      </w:r>
      <w:r>
        <w:rPr>
          <w:spacing w:val="-2"/>
        </w:rPr>
        <w:t xml:space="preserve"> </w:t>
      </w:r>
      <w:r>
        <w:t>learning.</w:t>
      </w:r>
    </w:p>
    <w:p w:rsidR="00834686" w:rsidRDefault="00834686" w:rsidP="00834686">
      <w:pPr>
        <w:pStyle w:val="ListParagraph"/>
        <w:numPr>
          <w:ilvl w:val="0"/>
          <w:numId w:val="9"/>
        </w:numPr>
        <w:tabs>
          <w:tab w:val="left" w:pos="887"/>
        </w:tabs>
        <w:spacing w:before="83"/>
        <w:ind w:hanging="361"/>
      </w:pPr>
      <w:r>
        <w:t>Discuss the role of adjustment mechanisms and emotions in health and</w:t>
      </w:r>
      <w:r>
        <w:rPr>
          <w:spacing w:val="-3"/>
        </w:rPr>
        <w:t xml:space="preserve"> </w:t>
      </w:r>
      <w:r>
        <w:t>illness.</w:t>
      </w:r>
    </w:p>
    <w:p w:rsidR="00834686" w:rsidRDefault="00834686" w:rsidP="00834686">
      <w:pPr>
        <w:pStyle w:val="ListParagraph"/>
        <w:numPr>
          <w:ilvl w:val="0"/>
          <w:numId w:val="9"/>
        </w:numPr>
        <w:tabs>
          <w:tab w:val="left" w:pos="887"/>
        </w:tabs>
        <w:spacing w:before="83" w:line="249" w:lineRule="auto"/>
        <w:ind w:right="644"/>
      </w:pPr>
      <w:r>
        <w:t>Demonstrate skills in the application of principle of psychology in nursing practice in all kind of health care</w:t>
      </w:r>
      <w:r>
        <w:rPr>
          <w:spacing w:val="-1"/>
        </w:rPr>
        <w:t xml:space="preserve"> </w:t>
      </w:r>
      <w:r>
        <w:t>settings.</w:t>
      </w:r>
    </w:p>
    <w:p w:rsidR="00834686" w:rsidRDefault="00834686" w:rsidP="00834686">
      <w:pPr>
        <w:pStyle w:val="BodyText"/>
        <w:spacing w:before="2"/>
        <w:rPr>
          <w:sz w:val="25"/>
        </w:rPr>
      </w:pPr>
    </w:p>
    <w:p w:rsidR="00834686" w:rsidRDefault="00834686" w:rsidP="00834686">
      <w:pPr>
        <w:pStyle w:val="Heading2"/>
        <w:ind w:left="0" w:right="144"/>
        <w:jc w:val="right"/>
      </w:pPr>
      <w:r>
        <w:t>Total Hours – 40</w:t>
      </w:r>
    </w:p>
    <w:p w:rsidR="00834686" w:rsidRDefault="00834686" w:rsidP="00834686">
      <w:pPr>
        <w:pStyle w:val="BodyText"/>
        <w:spacing w:before="5"/>
        <w:rPr>
          <w:b/>
        </w:rPr>
      </w:pPr>
    </w:p>
    <w:tbl>
      <w:tblPr>
        <w:tblW w:w="0" w:type="auto"/>
        <w:tblInd w:w="1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62"/>
        <w:gridCol w:w="1592"/>
        <w:gridCol w:w="3805"/>
        <w:gridCol w:w="545"/>
        <w:gridCol w:w="1505"/>
        <w:gridCol w:w="1479"/>
      </w:tblGrid>
      <w:tr w:rsidR="00834686" w:rsidTr="0061794F">
        <w:trPr>
          <w:trHeight w:val="755"/>
        </w:trPr>
        <w:tc>
          <w:tcPr>
            <w:tcW w:w="762" w:type="dxa"/>
            <w:shd w:val="clear" w:color="auto" w:fill="BCBDC0"/>
          </w:tcPr>
          <w:p w:rsidR="00834686" w:rsidRDefault="00834686" w:rsidP="0061794F">
            <w:pPr>
              <w:pStyle w:val="TableParagraph"/>
              <w:spacing w:before="138" w:line="249" w:lineRule="auto"/>
              <w:ind w:left="233" w:right="128" w:hanging="67"/>
              <w:rPr>
                <w:b/>
                <w:sz w:val="20"/>
              </w:rPr>
            </w:pPr>
            <w:r>
              <w:rPr>
                <w:b/>
                <w:sz w:val="20"/>
              </w:rPr>
              <w:t>Unit. No.</w:t>
            </w:r>
          </w:p>
        </w:tc>
        <w:tc>
          <w:tcPr>
            <w:tcW w:w="1592" w:type="dxa"/>
            <w:shd w:val="clear" w:color="auto" w:fill="BCBDC0"/>
          </w:tcPr>
          <w:p w:rsidR="00834686" w:rsidRDefault="00834686" w:rsidP="0061794F">
            <w:pPr>
              <w:pStyle w:val="TableParagraph"/>
              <w:spacing w:before="138"/>
              <w:ind w:left="401"/>
              <w:rPr>
                <w:b/>
                <w:sz w:val="20"/>
              </w:rPr>
            </w:pPr>
            <w:r>
              <w:rPr>
                <w:b/>
                <w:sz w:val="20"/>
              </w:rPr>
              <w:t>Learning</w:t>
            </w:r>
          </w:p>
          <w:p w:rsidR="00834686" w:rsidRDefault="00834686" w:rsidP="0061794F">
            <w:pPr>
              <w:pStyle w:val="TableParagraph"/>
              <w:spacing w:before="10"/>
              <w:ind w:left="345"/>
              <w:rPr>
                <w:b/>
                <w:sz w:val="20"/>
              </w:rPr>
            </w:pPr>
            <w:r>
              <w:rPr>
                <w:b/>
                <w:sz w:val="20"/>
              </w:rPr>
              <w:t>Objectives</w:t>
            </w:r>
          </w:p>
        </w:tc>
        <w:tc>
          <w:tcPr>
            <w:tcW w:w="3805" w:type="dxa"/>
            <w:shd w:val="clear" w:color="auto" w:fill="BCBDC0"/>
          </w:tcPr>
          <w:p w:rsidR="00834686" w:rsidRDefault="00834686" w:rsidP="0061794F">
            <w:pPr>
              <w:pStyle w:val="TableParagraph"/>
              <w:spacing w:before="5"/>
              <w:rPr>
                <w:b/>
              </w:rPr>
            </w:pPr>
          </w:p>
          <w:p w:rsidR="00834686" w:rsidRDefault="00834686" w:rsidP="0061794F">
            <w:pPr>
              <w:pStyle w:val="TableParagraph"/>
              <w:ind w:left="1537" w:right="15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Content</w:t>
            </w:r>
          </w:p>
        </w:tc>
        <w:tc>
          <w:tcPr>
            <w:tcW w:w="545" w:type="dxa"/>
            <w:shd w:val="clear" w:color="auto" w:fill="BCBDC0"/>
          </w:tcPr>
          <w:p w:rsidR="00834686" w:rsidRDefault="00834686" w:rsidP="0061794F">
            <w:pPr>
              <w:pStyle w:val="TableParagraph"/>
              <w:spacing w:before="5"/>
              <w:rPr>
                <w:b/>
              </w:rPr>
            </w:pPr>
          </w:p>
          <w:p w:rsidR="00834686" w:rsidRDefault="00834686" w:rsidP="0061794F">
            <w:pPr>
              <w:pStyle w:val="TableParagraph"/>
              <w:ind w:left="104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Hr.</w:t>
            </w:r>
          </w:p>
        </w:tc>
        <w:tc>
          <w:tcPr>
            <w:tcW w:w="1505" w:type="dxa"/>
            <w:shd w:val="clear" w:color="auto" w:fill="BCBDC0"/>
          </w:tcPr>
          <w:p w:rsidR="00834686" w:rsidRDefault="00834686" w:rsidP="0061794F">
            <w:pPr>
              <w:pStyle w:val="TableParagraph"/>
              <w:spacing w:before="8" w:line="240" w:lineRule="atLeast"/>
              <w:ind w:left="373" w:right="346" w:hanging="8"/>
              <w:jc w:val="both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 xml:space="preserve">Teaching </w:t>
            </w:r>
            <w:r>
              <w:rPr>
                <w:b/>
                <w:sz w:val="20"/>
              </w:rPr>
              <w:t>learning activities</w:t>
            </w:r>
          </w:p>
        </w:tc>
        <w:tc>
          <w:tcPr>
            <w:tcW w:w="1479" w:type="dxa"/>
            <w:shd w:val="clear" w:color="auto" w:fill="BCBDC0"/>
          </w:tcPr>
          <w:p w:rsidR="00834686" w:rsidRDefault="00834686" w:rsidP="0061794F">
            <w:pPr>
              <w:pStyle w:val="TableParagraph"/>
              <w:spacing w:before="138" w:line="249" w:lineRule="auto"/>
              <w:ind w:left="376" w:right="213" w:hanging="128"/>
              <w:rPr>
                <w:b/>
                <w:sz w:val="20"/>
              </w:rPr>
            </w:pPr>
            <w:r>
              <w:rPr>
                <w:b/>
                <w:sz w:val="20"/>
              </w:rPr>
              <w:t>Assessment methods</w:t>
            </w:r>
          </w:p>
        </w:tc>
      </w:tr>
      <w:tr w:rsidR="00834686" w:rsidTr="0061794F">
        <w:trPr>
          <w:trHeight w:val="1236"/>
        </w:trPr>
        <w:tc>
          <w:tcPr>
            <w:tcW w:w="762" w:type="dxa"/>
          </w:tcPr>
          <w:p w:rsidR="00834686" w:rsidRDefault="00834686" w:rsidP="0061794F">
            <w:pPr>
              <w:pStyle w:val="TableParagraph"/>
              <w:spacing w:before="22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592" w:type="dxa"/>
          </w:tcPr>
          <w:p w:rsidR="00834686" w:rsidRDefault="00834686" w:rsidP="0061794F">
            <w:pPr>
              <w:pStyle w:val="TableParagraph"/>
              <w:spacing w:before="22" w:line="249" w:lineRule="auto"/>
              <w:ind w:left="80" w:right="55"/>
              <w:rPr>
                <w:sz w:val="20"/>
              </w:rPr>
            </w:pPr>
            <w:r>
              <w:rPr>
                <w:sz w:val="20"/>
              </w:rPr>
              <w:t>State the concept, scope and importance of psychology.</w:t>
            </w:r>
          </w:p>
        </w:tc>
        <w:tc>
          <w:tcPr>
            <w:tcW w:w="3805" w:type="dxa"/>
          </w:tcPr>
          <w:p w:rsidR="00834686" w:rsidRDefault="00834686" w:rsidP="0061794F">
            <w:pPr>
              <w:pStyle w:val="TableParagraph"/>
              <w:spacing w:before="22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Introduction</w:t>
            </w:r>
          </w:p>
          <w:p w:rsidR="00834686" w:rsidRDefault="00834686" w:rsidP="00834686">
            <w:pPr>
              <w:pStyle w:val="TableParagraph"/>
              <w:numPr>
                <w:ilvl w:val="0"/>
                <w:numId w:val="8"/>
              </w:numPr>
              <w:tabs>
                <w:tab w:val="left" w:pos="368"/>
              </w:tabs>
              <w:spacing w:before="10"/>
              <w:ind w:hanging="217"/>
              <w:rPr>
                <w:sz w:val="20"/>
              </w:rPr>
            </w:pPr>
            <w:r>
              <w:rPr>
                <w:sz w:val="20"/>
              </w:rPr>
              <w:t>Definition, nature and scope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:rsidR="00834686" w:rsidRDefault="00834686" w:rsidP="0061794F">
            <w:pPr>
              <w:pStyle w:val="TableParagraph"/>
              <w:spacing w:before="10"/>
              <w:ind w:left="367"/>
              <w:rPr>
                <w:sz w:val="20"/>
              </w:rPr>
            </w:pPr>
            <w:r>
              <w:rPr>
                <w:sz w:val="20"/>
              </w:rPr>
              <w:t>psychology</w:t>
            </w:r>
          </w:p>
          <w:p w:rsidR="00834686" w:rsidRDefault="00834686" w:rsidP="00834686">
            <w:pPr>
              <w:pStyle w:val="TableParagraph"/>
              <w:numPr>
                <w:ilvl w:val="0"/>
                <w:numId w:val="8"/>
              </w:numPr>
              <w:tabs>
                <w:tab w:val="left" w:pos="368"/>
              </w:tabs>
              <w:spacing w:before="10"/>
              <w:ind w:hanging="217"/>
              <w:rPr>
                <w:sz w:val="20"/>
              </w:rPr>
            </w:pPr>
            <w:r>
              <w:rPr>
                <w:sz w:val="20"/>
              </w:rPr>
              <w:t>Importance of psychology 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Nurses</w:t>
            </w:r>
          </w:p>
        </w:tc>
        <w:tc>
          <w:tcPr>
            <w:tcW w:w="545" w:type="dxa"/>
          </w:tcPr>
          <w:p w:rsidR="00834686" w:rsidRDefault="00834686" w:rsidP="0061794F">
            <w:pPr>
              <w:pStyle w:val="TableParagraph"/>
              <w:spacing w:before="22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05" w:type="dxa"/>
          </w:tcPr>
          <w:p w:rsidR="00834686" w:rsidRDefault="00834686" w:rsidP="0061794F">
            <w:pPr>
              <w:pStyle w:val="TableParagraph"/>
              <w:spacing w:before="22" w:line="249" w:lineRule="auto"/>
              <w:ind w:left="79" w:right="381"/>
              <w:rPr>
                <w:sz w:val="20"/>
              </w:rPr>
            </w:pPr>
            <w:r>
              <w:rPr>
                <w:sz w:val="20"/>
              </w:rPr>
              <w:t>Lecture cum discussion.</w:t>
            </w:r>
          </w:p>
        </w:tc>
        <w:tc>
          <w:tcPr>
            <w:tcW w:w="1479" w:type="dxa"/>
          </w:tcPr>
          <w:p w:rsidR="00834686" w:rsidRDefault="00834686" w:rsidP="0061794F">
            <w:pPr>
              <w:pStyle w:val="TableParagraph"/>
              <w:spacing w:before="22" w:line="501" w:lineRule="auto"/>
              <w:ind w:left="78" w:right="189"/>
              <w:rPr>
                <w:sz w:val="20"/>
              </w:rPr>
            </w:pPr>
            <w:r>
              <w:rPr>
                <w:sz w:val="20"/>
              </w:rPr>
              <w:t>Short answer Objective type</w:t>
            </w:r>
          </w:p>
        </w:tc>
      </w:tr>
      <w:tr w:rsidR="00834686" w:rsidTr="0061794F">
        <w:trPr>
          <w:trHeight w:val="1065"/>
        </w:trPr>
        <w:tc>
          <w:tcPr>
            <w:tcW w:w="762" w:type="dxa"/>
          </w:tcPr>
          <w:p w:rsidR="00834686" w:rsidRDefault="00834686" w:rsidP="0061794F">
            <w:pPr>
              <w:pStyle w:val="TableParagraph"/>
              <w:spacing w:before="22"/>
              <w:ind w:left="229" w:right="209"/>
              <w:jc w:val="center"/>
              <w:rPr>
                <w:sz w:val="20"/>
              </w:rPr>
            </w:pPr>
            <w:r>
              <w:rPr>
                <w:sz w:val="20"/>
              </w:rPr>
              <w:t>II.</w:t>
            </w:r>
          </w:p>
        </w:tc>
        <w:tc>
          <w:tcPr>
            <w:tcW w:w="1592" w:type="dxa"/>
          </w:tcPr>
          <w:p w:rsidR="00834686" w:rsidRDefault="00834686" w:rsidP="0061794F">
            <w:pPr>
              <w:pStyle w:val="TableParagraph"/>
              <w:spacing w:before="22" w:line="249" w:lineRule="auto"/>
              <w:ind w:left="79" w:right="262"/>
              <w:rPr>
                <w:sz w:val="20"/>
              </w:rPr>
            </w:pPr>
            <w:r>
              <w:rPr>
                <w:sz w:val="20"/>
              </w:rPr>
              <w:t>Describe the structure of the mind.</w:t>
            </w:r>
          </w:p>
        </w:tc>
        <w:tc>
          <w:tcPr>
            <w:tcW w:w="3805" w:type="dxa"/>
          </w:tcPr>
          <w:p w:rsidR="00834686" w:rsidRDefault="00834686" w:rsidP="0061794F">
            <w:pPr>
              <w:pStyle w:val="TableParagraph"/>
              <w:spacing w:before="22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Structure of the mind</w:t>
            </w:r>
          </w:p>
          <w:p w:rsidR="00834686" w:rsidRDefault="00834686" w:rsidP="00834686">
            <w:pPr>
              <w:pStyle w:val="TableParagraph"/>
              <w:numPr>
                <w:ilvl w:val="0"/>
                <w:numId w:val="7"/>
              </w:numPr>
              <w:tabs>
                <w:tab w:val="left" w:pos="368"/>
              </w:tabs>
              <w:spacing w:before="10"/>
              <w:ind w:hanging="217"/>
              <w:rPr>
                <w:sz w:val="20"/>
              </w:rPr>
            </w:pPr>
            <w:r>
              <w:rPr>
                <w:sz w:val="20"/>
              </w:rPr>
              <w:t>Conscious, pre-conscious</w:t>
            </w:r>
          </w:p>
          <w:p w:rsidR="00834686" w:rsidRDefault="00834686" w:rsidP="00834686">
            <w:pPr>
              <w:pStyle w:val="TableParagraph"/>
              <w:numPr>
                <w:ilvl w:val="0"/>
                <w:numId w:val="7"/>
              </w:numPr>
              <w:tabs>
                <w:tab w:val="left" w:pos="368"/>
              </w:tabs>
              <w:spacing w:before="10"/>
              <w:ind w:hanging="217"/>
              <w:rPr>
                <w:sz w:val="20"/>
              </w:rPr>
            </w:pPr>
            <w:r>
              <w:rPr>
                <w:sz w:val="20"/>
              </w:rPr>
              <w:t>Id, ego and super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ego</w:t>
            </w:r>
          </w:p>
        </w:tc>
        <w:tc>
          <w:tcPr>
            <w:tcW w:w="545" w:type="dxa"/>
          </w:tcPr>
          <w:p w:rsidR="00834686" w:rsidRDefault="00834686" w:rsidP="0061794F">
            <w:pPr>
              <w:pStyle w:val="TableParagraph"/>
              <w:spacing w:before="22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05" w:type="dxa"/>
          </w:tcPr>
          <w:p w:rsidR="00834686" w:rsidRDefault="00834686" w:rsidP="0061794F">
            <w:pPr>
              <w:pStyle w:val="TableParagraph"/>
              <w:spacing w:before="22" w:line="249" w:lineRule="auto"/>
              <w:ind w:left="78" w:right="382"/>
              <w:rPr>
                <w:sz w:val="20"/>
              </w:rPr>
            </w:pPr>
            <w:r>
              <w:rPr>
                <w:sz w:val="20"/>
              </w:rPr>
              <w:t>Lecture cum discussions.</w:t>
            </w:r>
          </w:p>
        </w:tc>
        <w:tc>
          <w:tcPr>
            <w:tcW w:w="1479" w:type="dxa"/>
          </w:tcPr>
          <w:p w:rsidR="00834686" w:rsidRDefault="00834686" w:rsidP="0061794F">
            <w:pPr>
              <w:pStyle w:val="TableParagraph"/>
              <w:spacing w:before="22" w:line="501" w:lineRule="auto"/>
              <w:ind w:left="78" w:right="189"/>
              <w:rPr>
                <w:sz w:val="20"/>
              </w:rPr>
            </w:pPr>
            <w:r>
              <w:rPr>
                <w:sz w:val="20"/>
              </w:rPr>
              <w:t>Short answer Objective type</w:t>
            </w:r>
          </w:p>
        </w:tc>
      </w:tr>
      <w:tr w:rsidR="00834686" w:rsidTr="0061794F">
        <w:trPr>
          <w:trHeight w:val="1958"/>
        </w:trPr>
        <w:tc>
          <w:tcPr>
            <w:tcW w:w="762" w:type="dxa"/>
          </w:tcPr>
          <w:p w:rsidR="00834686" w:rsidRDefault="00834686" w:rsidP="0061794F">
            <w:pPr>
              <w:pStyle w:val="TableParagraph"/>
              <w:spacing w:before="22"/>
              <w:ind w:left="229" w:right="209"/>
              <w:jc w:val="center"/>
              <w:rPr>
                <w:sz w:val="20"/>
              </w:rPr>
            </w:pPr>
            <w:r>
              <w:rPr>
                <w:sz w:val="20"/>
              </w:rPr>
              <w:t>III.</w:t>
            </w:r>
          </w:p>
        </w:tc>
        <w:tc>
          <w:tcPr>
            <w:tcW w:w="1592" w:type="dxa"/>
          </w:tcPr>
          <w:p w:rsidR="00834686" w:rsidRDefault="00834686" w:rsidP="0061794F">
            <w:pPr>
              <w:pStyle w:val="TableParagraph"/>
              <w:spacing w:before="22" w:line="249" w:lineRule="auto"/>
              <w:ind w:left="79" w:right="40"/>
              <w:rPr>
                <w:sz w:val="20"/>
              </w:rPr>
            </w:pPr>
            <w:r>
              <w:rPr>
                <w:sz w:val="20"/>
              </w:rPr>
              <w:t>Illustrate the dynamics of human behavior. Describe the concept of mental health</w:t>
            </w:r>
          </w:p>
        </w:tc>
        <w:tc>
          <w:tcPr>
            <w:tcW w:w="3805" w:type="dxa"/>
          </w:tcPr>
          <w:p w:rsidR="00834686" w:rsidRDefault="00834686" w:rsidP="0061794F">
            <w:pPr>
              <w:pStyle w:val="TableParagraph"/>
              <w:spacing w:before="22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Psychology of Human Behavior</w:t>
            </w:r>
          </w:p>
          <w:p w:rsidR="00834686" w:rsidRDefault="00834686" w:rsidP="00834686">
            <w:pPr>
              <w:pStyle w:val="TableParagraph"/>
              <w:numPr>
                <w:ilvl w:val="0"/>
                <w:numId w:val="6"/>
              </w:numPr>
              <w:tabs>
                <w:tab w:val="left" w:pos="368"/>
              </w:tabs>
              <w:spacing w:before="10" w:line="249" w:lineRule="auto"/>
              <w:ind w:right="788"/>
              <w:rPr>
                <w:sz w:val="20"/>
              </w:rPr>
            </w:pPr>
            <w:r>
              <w:rPr>
                <w:sz w:val="20"/>
              </w:rPr>
              <w:t xml:space="preserve">Basic human needs, dynamics </w:t>
            </w:r>
            <w:r>
              <w:rPr>
                <w:spacing w:val="-8"/>
                <w:sz w:val="20"/>
              </w:rPr>
              <w:t xml:space="preserve">of </w:t>
            </w:r>
            <w:r>
              <w:rPr>
                <w:sz w:val="20"/>
              </w:rPr>
              <w:t>behavior, motivation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drives</w:t>
            </w:r>
          </w:p>
          <w:p w:rsidR="00834686" w:rsidRDefault="00834686" w:rsidP="00834686">
            <w:pPr>
              <w:pStyle w:val="TableParagraph"/>
              <w:numPr>
                <w:ilvl w:val="0"/>
                <w:numId w:val="6"/>
              </w:numPr>
              <w:tabs>
                <w:tab w:val="left" w:pos="368"/>
              </w:tabs>
              <w:spacing w:before="1" w:line="249" w:lineRule="auto"/>
              <w:ind w:right="154"/>
              <w:rPr>
                <w:sz w:val="20"/>
              </w:rPr>
            </w:pPr>
            <w:r>
              <w:rPr>
                <w:sz w:val="20"/>
              </w:rPr>
              <w:t xml:space="preserve">Body mind relationship, mental health, characteristics of mentally healthy person, emotional control, </w:t>
            </w:r>
            <w:r>
              <w:rPr>
                <w:spacing w:val="-2"/>
                <w:sz w:val="20"/>
              </w:rPr>
              <w:t xml:space="preserve">psychological </w:t>
            </w:r>
            <w:r>
              <w:rPr>
                <w:sz w:val="20"/>
              </w:rPr>
              <w:t>problems of patients and relatives.</w:t>
            </w:r>
          </w:p>
        </w:tc>
        <w:tc>
          <w:tcPr>
            <w:tcW w:w="545" w:type="dxa"/>
          </w:tcPr>
          <w:p w:rsidR="00834686" w:rsidRDefault="00834686" w:rsidP="0061794F">
            <w:pPr>
              <w:pStyle w:val="TableParagraph"/>
              <w:spacing w:before="22"/>
              <w:ind w:left="104" w:right="8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05" w:type="dxa"/>
          </w:tcPr>
          <w:p w:rsidR="00834686" w:rsidRDefault="00834686" w:rsidP="0061794F">
            <w:pPr>
              <w:pStyle w:val="TableParagraph"/>
              <w:spacing w:before="22" w:line="249" w:lineRule="auto"/>
              <w:ind w:left="78" w:right="382"/>
              <w:rPr>
                <w:sz w:val="20"/>
              </w:rPr>
            </w:pPr>
            <w:r>
              <w:rPr>
                <w:sz w:val="20"/>
              </w:rPr>
              <w:t>Lecture cum discussions.</w:t>
            </w:r>
          </w:p>
          <w:p w:rsidR="00834686" w:rsidRDefault="00834686" w:rsidP="0061794F">
            <w:pPr>
              <w:pStyle w:val="TableParagraph"/>
              <w:rPr>
                <w:b/>
                <w:sz w:val="21"/>
              </w:rPr>
            </w:pPr>
          </w:p>
          <w:p w:rsidR="00834686" w:rsidRDefault="00834686" w:rsidP="0061794F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Role play</w:t>
            </w:r>
          </w:p>
        </w:tc>
        <w:tc>
          <w:tcPr>
            <w:tcW w:w="1479" w:type="dxa"/>
          </w:tcPr>
          <w:p w:rsidR="00834686" w:rsidRDefault="00834686" w:rsidP="0061794F">
            <w:pPr>
              <w:pStyle w:val="TableParagraph"/>
              <w:spacing w:before="22" w:line="501" w:lineRule="auto"/>
              <w:ind w:left="78" w:right="189"/>
              <w:rPr>
                <w:sz w:val="20"/>
              </w:rPr>
            </w:pPr>
            <w:r>
              <w:rPr>
                <w:sz w:val="20"/>
              </w:rPr>
              <w:t>Short answer Objective type Essay type</w:t>
            </w:r>
          </w:p>
        </w:tc>
      </w:tr>
    </w:tbl>
    <w:p w:rsidR="00834686" w:rsidRDefault="00834686" w:rsidP="00834686">
      <w:pPr>
        <w:spacing w:line="501" w:lineRule="auto"/>
        <w:rPr>
          <w:sz w:val="20"/>
        </w:rPr>
        <w:sectPr w:rsidR="00834686">
          <w:pgSz w:w="12240" w:h="15840"/>
          <w:pgMar w:top="1500" w:right="1120" w:bottom="1160" w:left="1100" w:header="0" w:footer="972" w:gutter="0"/>
          <w:cols w:space="720"/>
        </w:sectPr>
      </w:pPr>
    </w:p>
    <w:p w:rsidR="00834686" w:rsidRDefault="00834686" w:rsidP="00834686">
      <w:pPr>
        <w:pStyle w:val="BodyText"/>
        <w:spacing w:before="3"/>
        <w:rPr>
          <w:sz w:val="7"/>
        </w:rPr>
      </w:pPr>
    </w:p>
    <w:tbl>
      <w:tblPr>
        <w:tblW w:w="0" w:type="auto"/>
        <w:tblInd w:w="1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62"/>
        <w:gridCol w:w="1592"/>
        <w:gridCol w:w="3805"/>
        <w:gridCol w:w="545"/>
        <w:gridCol w:w="1505"/>
        <w:gridCol w:w="1479"/>
      </w:tblGrid>
      <w:tr w:rsidR="00834686" w:rsidTr="0061794F">
        <w:trPr>
          <w:trHeight w:val="755"/>
        </w:trPr>
        <w:tc>
          <w:tcPr>
            <w:tcW w:w="762" w:type="dxa"/>
            <w:shd w:val="clear" w:color="auto" w:fill="BCBDC0"/>
          </w:tcPr>
          <w:p w:rsidR="00834686" w:rsidRDefault="00834686" w:rsidP="0061794F">
            <w:pPr>
              <w:pStyle w:val="TableParagraph"/>
              <w:spacing w:before="138" w:line="249" w:lineRule="auto"/>
              <w:ind w:left="233" w:right="128" w:hanging="67"/>
              <w:rPr>
                <w:b/>
                <w:sz w:val="20"/>
              </w:rPr>
            </w:pPr>
            <w:r>
              <w:rPr>
                <w:b/>
                <w:sz w:val="20"/>
              </w:rPr>
              <w:t>Unit. No.</w:t>
            </w:r>
          </w:p>
        </w:tc>
        <w:tc>
          <w:tcPr>
            <w:tcW w:w="1592" w:type="dxa"/>
            <w:shd w:val="clear" w:color="auto" w:fill="BCBDC0"/>
          </w:tcPr>
          <w:p w:rsidR="00834686" w:rsidRDefault="00834686" w:rsidP="0061794F">
            <w:pPr>
              <w:pStyle w:val="TableParagraph"/>
              <w:spacing w:before="138"/>
              <w:ind w:left="401"/>
              <w:rPr>
                <w:b/>
                <w:sz w:val="20"/>
              </w:rPr>
            </w:pPr>
            <w:r>
              <w:rPr>
                <w:b/>
                <w:sz w:val="20"/>
              </w:rPr>
              <w:t>Learning</w:t>
            </w:r>
          </w:p>
          <w:p w:rsidR="00834686" w:rsidRDefault="00834686" w:rsidP="0061794F">
            <w:pPr>
              <w:pStyle w:val="TableParagraph"/>
              <w:spacing w:before="10"/>
              <w:ind w:left="345"/>
              <w:rPr>
                <w:b/>
                <w:sz w:val="20"/>
              </w:rPr>
            </w:pPr>
            <w:r>
              <w:rPr>
                <w:b/>
                <w:sz w:val="20"/>
              </w:rPr>
              <w:t>Objectives</w:t>
            </w:r>
          </w:p>
        </w:tc>
        <w:tc>
          <w:tcPr>
            <w:tcW w:w="3805" w:type="dxa"/>
            <w:shd w:val="clear" w:color="auto" w:fill="BCBDC0"/>
          </w:tcPr>
          <w:p w:rsidR="00834686" w:rsidRDefault="00834686" w:rsidP="0061794F">
            <w:pPr>
              <w:pStyle w:val="TableParagraph"/>
              <w:spacing w:before="5"/>
            </w:pPr>
          </w:p>
          <w:p w:rsidR="00834686" w:rsidRDefault="00834686" w:rsidP="0061794F">
            <w:pPr>
              <w:pStyle w:val="TableParagraph"/>
              <w:ind w:left="1537" w:right="15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Content</w:t>
            </w:r>
          </w:p>
        </w:tc>
        <w:tc>
          <w:tcPr>
            <w:tcW w:w="545" w:type="dxa"/>
            <w:shd w:val="clear" w:color="auto" w:fill="BCBDC0"/>
          </w:tcPr>
          <w:p w:rsidR="00834686" w:rsidRDefault="00834686" w:rsidP="0061794F">
            <w:pPr>
              <w:pStyle w:val="TableParagraph"/>
              <w:spacing w:before="5"/>
            </w:pPr>
          </w:p>
          <w:p w:rsidR="00834686" w:rsidRDefault="00834686" w:rsidP="0061794F">
            <w:pPr>
              <w:pStyle w:val="TableParagraph"/>
              <w:ind w:left="104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Hr.</w:t>
            </w:r>
          </w:p>
        </w:tc>
        <w:tc>
          <w:tcPr>
            <w:tcW w:w="1505" w:type="dxa"/>
            <w:shd w:val="clear" w:color="auto" w:fill="BCBDC0"/>
          </w:tcPr>
          <w:p w:rsidR="00834686" w:rsidRDefault="00834686" w:rsidP="0061794F">
            <w:pPr>
              <w:pStyle w:val="TableParagraph"/>
              <w:spacing w:before="8" w:line="240" w:lineRule="atLeast"/>
              <w:ind w:left="373" w:right="346" w:hanging="8"/>
              <w:jc w:val="both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 xml:space="preserve">Teaching </w:t>
            </w:r>
            <w:r>
              <w:rPr>
                <w:b/>
                <w:sz w:val="20"/>
              </w:rPr>
              <w:t>learning activities</w:t>
            </w:r>
          </w:p>
        </w:tc>
        <w:tc>
          <w:tcPr>
            <w:tcW w:w="1479" w:type="dxa"/>
            <w:shd w:val="clear" w:color="auto" w:fill="BCBDC0"/>
          </w:tcPr>
          <w:p w:rsidR="00834686" w:rsidRDefault="00834686" w:rsidP="0061794F">
            <w:pPr>
              <w:pStyle w:val="TableParagraph"/>
              <w:spacing w:before="138" w:line="249" w:lineRule="auto"/>
              <w:ind w:left="376" w:right="213" w:hanging="128"/>
              <w:rPr>
                <w:b/>
                <w:sz w:val="20"/>
              </w:rPr>
            </w:pPr>
            <w:r>
              <w:rPr>
                <w:b/>
                <w:sz w:val="20"/>
              </w:rPr>
              <w:t>Assessment methods</w:t>
            </w:r>
          </w:p>
        </w:tc>
      </w:tr>
      <w:tr w:rsidR="00834686" w:rsidTr="0061794F">
        <w:trPr>
          <w:trHeight w:val="3158"/>
        </w:trPr>
        <w:tc>
          <w:tcPr>
            <w:tcW w:w="762" w:type="dxa"/>
          </w:tcPr>
          <w:p w:rsidR="00834686" w:rsidRDefault="00834686" w:rsidP="0061794F">
            <w:pPr>
              <w:pStyle w:val="TableParagraph"/>
              <w:rPr>
                <w:sz w:val="20"/>
              </w:rPr>
            </w:pPr>
          </w:p>
        </w:tc>
        <w:tc>
          <w:tcPr>
            <w:tcW w:w="1592" w:type="dxa"/>
          </w:tcPr>
          <w:p w:rsidR="00834686" w:rsidRDefault="00834686" w:rsidP="0061794F">
            <w:pPr>
              <w:pStyle w:val="TableParagraph"/>
              <w:rPr>
                <w:sz w:val="20"/>
              </w:rPr>
            </w:pPr>
          </w:p>
        </w:tc>
        <w:tc>
          <w:tcPr>
            <w:tcW w:w="3805" w:type="dxa"/>
          </w:tcPr>
          <w:p w:rsidR="00834686" w:rsidRDefault="00834686" w:rsidP="00834686">
            <w:pPr>
              <w:pStyle w:val="TableParagraph"/>
              <w:numPr>
                <w:ilvl w:val="0"/>
                <w:numId w:val="5"/>
              </w:numPr>
              <w:tabs>
                <w:tab w:val="left" w:pos="368"/>
              </w:tabs>
              <w:spacing w:before="22" w:line="249" w:lineRule="auto"/>
              <w:ind w:right="120"/>
              <w:rPr>
                <w:sz w:val="20"/>
              </w:rPr>
            </w:pPr>
            <w:r>
              <w:rPr>
                <w:sz w:val="20"/>
              </w:rPr>
              <w:t>Stress and conflicts, natural sources and types of stress and conflicts, dealing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with stress and conflict, frustration – sources and overcoming frustration</w:t>
            </w:r>
          </w:p>
          <w:p w:rsidR="00834686" w:rsidRDefault="00834686" w:rsidP="00834686">
            <w:pPr>
              <w:pStyle w:val="TableParagraph"/>
              <w:numPr>
                <w:ilvl w:val="0"/>
                <w:numId w:val="5"/>
              </w:numPr>
              <w:tabs>
                <w:tab w:val="left" w:pos="368"/>
              </w:tabs>
              <w:spacing w:before="3" w:line="249" w:lineRule="auto"/>
              <w:ind w:right="738"/>
              <w:rPr>
                <w:sz w:val="20"/>
              </w:rPr>
            </w:pPr>
            <w:r>
              <w:rPr>
                <w:sz w:val="20"/>
              </w:rPr>
              <w:t>Mental mechanism their uses and importance</w:t>
            </w:r>
          </w:p>
          <w:p w:rsidR="00834686" w:rsidRDefault="00834686" w:rsidP="00834686">
            <w:pPr>
              <w:pStyle w:val="TableParagraph"/>
              <w:numPr>
                <w:ilvl w:val="0"/>
                <w:numId w:val="5"/>
              </w:numPr>
              <w:tabs>
                <w:tab w:val="left" w:pos="368"/>
              </w:tabs>
              <w:spacing w:before="2" w:line="249" w:lineRule="auto"/>
              <w:ind w:right="90"/>
              <w:rPr>
                <w:sz w:val="20"/>
              </w:rPr>
            </w:pPr>
            <w:r>
              <w:rPr>
                <w:sz w:val="20"/>
              </w:rPr>
              <w:t xml:space="preserve">Attitudes - meaning, development changes in attitude, effects of attitudes </w:t>
            </w:r>
            <w:r>
              <w:rPr>
                <w:spacing w:val="-8"/>
                <w:sz w:val="20"/>
              </w:rPr>
              <w:t xml:space="preserve">on </w:t>
            </w:r>
            <w:r>
              <w:rPr>
                <w:sz w:val="20"/>
              </w:rPr>
              <w:t>behavior, importance of positive attitude for the nurse.</w:t>
            </w:r>
          </w:p>
          <w:p w:rsidR="00834686" w:rsidRDefault="00834686" w:rsidP="00834686">
            <w:pPr>
              <w:pStyle w:val="TableParagraph"/>
              <w:numPr>
                <w:ilvl w:val="0"/>
                <w:numId w:val="5"/>
              </w:numPr>
              <w:tabs>
                <w:tab w:val="left" w:pos="368"/>
              </w:tabs>
              <w:spacing w:before="3"/>
              <w:ind w:hanging="217"/>
              <w:rPr>
                <w:sz w:val="20"/>
              </w:rPr>
            </w:pPr>
            <w:r>
              <w:rPr>
                <w:sz w:val="20"/>
              </w:rPr>
              <w:t>Habits-meaning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formation.</w:t>
            </w:r>
          </w:p>
          <w:p w:rsidR="00834686" w:rsidRDefault="00834686" w:rsidP="00834686">
            <w:pPr>
              <w:pStyle w:val="TableParagraph"/>
              <w:numPr>
                <w:ilvl w:val="0"/>
                <w:numId w:val="5"/>
              </w:numPr>
              <w:tabs>
                <w:tab w:val="left" w:pos="368"/>
              </w:tabs>
              <w:spacing w:line="240" w:lineRule="atLeast"/>
              <w:ind w:right="382"/>
              <w:rPr>
                <w:sz w:val="20"/>
              </w:rPr>
            </w:pPr>
            <w:r>
              <w:rPr>
                <w:sz w:val="20"/>
              </w:rPr>
              <w:t xml:space="preserve">Breaking of bad habits, importance </w:t>
            </w:r>
            <w:r>
              <w:rPr>
                <w:spacing w:val="-8"/>
                <w:sz w:val="20"/>
              </w:rPr>
              <w:t xml:space="preserve">of </w:t>
            </w:r>
            <w:r>
              <w:rPr>
                <w:sz w:val="20"/>
              </w:rPr>
              <w:t>good habit formation for the nurse.</w:t>
            </w:r>
          </w:p>
        </w:tc>
        <w:tc>
          <w:tcPr>
            <w:tcW w:w="545" w:type="dxa"/>
          </w:tcPr>
          <w:p w:rsidR="00834686" w:rsidRDefault="00834686" w:rsidP="0061794F">
            <w:pPr>
              <w:pStyle w:val="TableParagraph"/>
              <w:rPr>
                <w:sz w:val="20"/>
              </w:rPr>
            </w:pPr>
          </w:p>
        </w:tc>
        <w:tc>
          <w:tcPr>
            <w:tcW w:w="1505" w:type="dxa"/>
          </w:tcPr>
          <w:p w:rsidR="00834686" w:rsidRDefault="00834686" w:rsidP="0061794F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:rsidR="00834686" w:rsidRDefault="00834686" w:rsidP="0061794F">
            <w:pPr>
              <w:pStyle w:val="TableParagraph"/>
              <w:rPr>
                <w:sz w:val="20"/>
              </w:rPr>
            </w:pPr>
          </w:p>
        </w:tc>
      </w:tr>
      <w:tr w:rsidR="00834686" w:rsidTr="0061794F">
        <w:trPr>
          <w:trHeight w:val="2918"/>
        </w:trPr>
        <w:tc>
          <w:tcPr>
            <w:tcW w:w="762" w:type="dxa"/>
          </w:tcPr>
          <w:p w:rsidR="00834686" w:rsidRDefault="00834686" w:rsidP="0061794F">
            <w:pPr>
              <w:pStyle w:val="TableParagraph"/>
              <w:spacing w:before="22"/>
              <w:ind w:left="229" w:right="205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1592" w:type="dxa"/>
          </w:tcPr>
          <w:p w:rsidR="00834686" w:rsidRDefault="00834686" w:rsidP="0061794F">
            <w:pPr>
              <w:pStyle w:val="TableParagraph"/>
              <w:spacing w:before="22" w:line="249" w:lineRule="auto"/>
              <w:ind w:left="80" w:right="83"/>
              <w:rPr>
                <w:sz w:val="20"/>
              </w:rPr>
            </w:pPr>
            <w:r>
              <w:rPr>
                <w:sz w:val="20"/>
              </w:rPr>
              <w:t>Describe and apply the process of learning, thinking, reasoning, observation and perception</w:t>
            </w:r>
          </w:p>
        </w:tc>
        <w:tc>
          <w:tcPr>
            <w:tcW w:w="3805" w:type="dxa"/>
          </w:tcPr>
          <w:p w:rsidR="00834686" w:rsidRDefault="00834686" w:rsidP="0061794F">
            <w:pPr>
              <w:pStyle w:val="TableParagraph"/>
              <w:spacing w:before="22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Learning</w:t>
            </w:r>
          </w:p>
          <w:p w:rsidR="00834686" w:rsidRDefault="00834686" w:rsidP="00834686">
            <w:pPr>
              <w:pStyle w:val="TableParagraph"/>
              <w:numPr>
                <w:ilvl w:val="0"/>
                <w:numId w:val="4"/>
              </w:numPr>
              <w:tabs>
                <w:tab w:val="left" w:pos="368"/>
              </w:tabs>
              <w:spacing w:before="10"/>
              <w:ind w:hanging="217"/>
              <w:rPr>
                <w:sz w:val="20"/>
              </w:rPr>
            </w:pPr>
            <w:r>
              <w:rPr>
                <w:sz w:val="20"/>
              </w:rPr>
              <w:t>Nature, types and laws 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learning,</w:t>
            </w:r>
          </w:p>
          <w:p w:rsidR="00834686" w:rsidRDefault="00834686" w:rsidP="00834686">
            <w:pPr>
              <w:pStyle w:val="TableParagraph"/>
              <w:numPr>
                <w:ilvl w:val="0"/>
                <w:numId w:val="4"/>
              </w:numPr>
              <w:tabs>
                <w:tab w:val="left" w:pos="368"/>
              </w:tabs>
              <w:spacing w:before="10" w:line="249" w:lineRule="auto"/>
              <w:ind w:right="258"/>
              <w:jc w:val="both"/>
              <w:rPr>
                <w:sz w:val="20"/>
              </w:rPr>
            </w:pPr>
            <w:r>
              <w:rPr>
                <w:sz w:val="20"/>
              </w:rPr>
              <w:t>Factors affecting learning, memory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 forgetting.</w:t>
            </w:r>
          </w:p>
          <w:p w:rsidR="00834686" w:rsidRDefault="00834686" w:rsidP="0061794F">
            <w:pPr>
              <w:pStyle w:val="TableParagraph"/>
              <w:spacing w:before="1"/>
              <w:ind w:left="7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Thinking and Reasoning</w:t>
            </w:r>
          </w:p>
          <w:p w:rsidR="00834686" w:rsidRDefault="00834686" w:rsidP="00834686">
            <w:pPr>
              <w:pStyle w:val="TableParagraph"/>
              <w:numPr>
                <w:ilvl w:val="0"/>
                <w:numId w:val="3"/>
              </w:numPr>
              <w:tabs>
                <w:tab w:val="left" w:pos="368"/>
              </w:tabs>
              <w:spacing w:before="10" w:line="249" w:lineRule="auto"/>
              <w:ind w:right="199"/>
              <w:jc w:val="both"/>
              <w:rPr>
                <w:sz w:val="20"/>
              </w:rPr>
            </w:pPr>
            <w:r>
              <w:rPr>
                <w:sz w:val="20"/>
              </w:rPr>
              <w:t>Nature and types of thinking, reasoning, problem solving, importance of creative thinking for nurse.</w:t>
            </w:r>
          </w:p>
          <w:p w:rsidR="00834686" w:rsidRDefault="00834686" w:rsidP="0061794F">
            <w:pPr>
              <w:pStyle w:val="TableParagraph"/>
              <w:spacing w:before="3"/>
              <w:ind w:left="7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Observation and Perception</w:t>
            </w:r>
          </w:p>
          <w:p w:rsidR="00834686" w:rsidRDefault="00834686" w:rsidP="00834686">
            <w:pPr>
              <w:pStyle w:val="TableParagraph"/>
              <w:numPr>
                <w:ilvl w:val="0"/>
                <w:numId w:val="3"/>
              </w:numPr>
              <w:tabs>
                <w:tab w:val="left" w:pos="368"/>
              </w:tabs>
              <w:spacing w:line="240" w:lineRule="atLeast"/>
              <w:ind w:right="80"/>
              <w:jc w:val="both"/>
              <w:rPr>
                <w:sz w:val="20"/>
              </w:rPr>
            </w:pPr>
            <w:r>
              <w:rPr>
                <w:sz w:val="20"/>
              </w:rPr>
              <w:t>Attention, perception, laws of perception, factors affecting attention and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perception, and errors in perception</w:t>
            </w:r>
          </w:p>
        </w:tc>
        <w:tc>
          <w:tcPr>
            <w:tcW w:w="545" w:type="dxa"/>
          </w:tcPr>
          <w:p w:rsidR="00834686" w:rsidRDefault="00834686" w:rsidP="0061794F">
            <w:pPr>
              <w:pStyle w:val="TableParagraph"/>
              <w:spacing w:before="22"/>
              <w:ind w:left="104" w:right="8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05" w:type="dxa"/>
          </w:tcPr>
          <w:p w:rsidR="00834686" w:rsidRDefault="00834686" w:rsidP="0061794F">
            <w:pPr>
              <w:pStyle w:val="TableParagraph"/>
              <w:spacing w:before="22" w:line="249" w:lineRule="auto"/>
              <w:ind w:left="79" w:right="381"/>
              <w:rPr>
                <w:sz w:val="20"/>
              </w:rPr>
            </w:pPr>
            <w:r>
              <w:rPr>
                <w:sz w:val="20"/>
              </w:rPr>
              <w:t>Lecture cum discussions.</w:t>
            </w:r>
          </w:p>
          <w:p w:rsidR="00834686" w:rsidRDefault="00834686" w:rsidP="0061794F">
            <w:pPr>
              <w:pStyle w:val="TableParagraph"/>
              <w:spacing w:before="11"/>
              <w:rPr>
                <w:sz w:val="20"/>
              </w:rPr>
            </w:pPr>
          </w:p>
          <w:p w:rsidR="00834686" w:rsidRDefault="00834686" w:rsidP="0061794F">
            <w:pPr>
              <w:pStyle w:val="TableParagraph"/>
              <w:ind w:left="79"/>
              <w:rPr>
                <w:sz w:val="20"/>
              </w:rPr>
            </w:pPr>
            <w:proofErr w:type="spellStart"/>
            <w:r>
              <w:rPr>
                <w:sz w:val="20"/>
              </w:rPr>
              <w:t>Roleplay</w:t>
            </w:r>
            <w:proofErr w:type="spellEnd"/>
          </w:p>
        </w:tc>
        <w:tc>
          <w:tcPr>
            <w:tcW w:w="1479" w:type="dxa"/>
          </w:tcPr>
          <w:p w:rsidR="00834686" w:rsidRDefault="00834686" w:rsidP="0061794F">
            <w:pPr>
              <w:pStyle w:val="TableParagraph"/>
              <w:spacing w:before="22" w:line="501" w:lineRule="auto"/>
              <w:ind w:left="78" w:right="189"/>
              <w:rPr>
                <w:sz w:val="20"/>
              </w:rPr>
            </w:pPr>
            <w:r>
              <w:rPr>
                <w:sz w:val="20"/>
              </w:rPr>
              <w:t>Short answer Objective type Essay type</w:t>
            </w:r>
          </w:p>
        </w:tc>
      </w:tr>
      <w:tr w:rsidR="00834686" w:rsidTr="0061794F">
        <w:trPr>
          <w:trHeight w:val="970"/>
        </w:trPr>
        <w:tc>
          <w:tcPr>
            <w:tcW w:w="762" w:type="dxa"/>
            <w:tcBorders>
              <w:bottom w:val="nil"/>
            </w:tcBorders>
          </w:tcPr>
          <w:p w:rsidR="00834686" w:rsidRDefault="00834686" w:rsidP="0061794F">
            <w:pPr>
              <w:pStyle w:val="TableParagraph"/>
              <w:spacing w:before="21"/>
              <w:ind w:left="207" w:right="210"/>
              <w:jc w:val="center"/>
              <w:rPr>
                <w:sz w:val="20"/>
              </w:rPr>
            </w:pPr>
            <w:r>
              <w:rPr>
                <w:sz w:val="20"/>
              </w:rPr>
              <w:t>V.</w:t>
            </w:r>
          </w:p>
        </w:tc>
        <w:tc>
          <w:tcPr>
            <w:tcW w:w="1592" w:type="dxa"/>
            <w:tcBorders>
              <w:bottom w:val="nil"/>
            </w:tcBorders>
          </w:tcPr>
          <w:p w:rsidR="00834686" w:rsidRDefault="00834686" w:rsidP="0061794F">
            <w:pPr>
              <w:pStyle w:val="TableParagraph"/>
              <w:spacing w:before="11" w:line="240" w:lineRule="atLeast"/>
              <w:ind w:left="79" w:right="223"/>
              <w:rPr>
                <w:sz w:val="20"/>
              </w:rPr>
            </w:pPr>
            <w:r>
              <w:rPr>
                <w:sz w:val="20"/>
              </w:rPr>
              <w:t>Discuss the concept and development of personality.</w:t>
            </w:r>
          </w:p>
        </w:tc>
        <w:tc>
          <w:tcPr>
            <w:tcW w:w="3805" w:type="dxa"/>
            <w:vMerge w:val="restart"/>
          </w:tcPr>
          <w:p w:rsidR="00834686" w:rsidRDefault="00834686" w:rsidP="0061794F">
            <w:pPr>
              <w:pStyle w:val="TableParagraph"/>
              <w:spacing w:before="21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Personality</w:t>
            </w:r>
          </w:p>
          <w:p w:rsidR="00834686" w:rsidRDefault="00834686" w:rsidP="00834686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spacing w:before="10" w:line="249" w:lineRule="auto"/>
              <w:ind w:right="161"/>
              <w:rPr>
                <w:sz w:val="20"/>
              </w:rPr>
            </w:pPr>
            <w:r>
              <w:rPr>
                <w:sz w:val="20"/>
              </w:rPr>
              <w:t>Meaning, nature and development, types of personality</w:t>
            </w:r>
          </w:p>
          <w:p w:rsidR="00834686" w:rsidRDefault="00834686" w:rsidP="00834686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spacing w:before="2" w:line="249" w:lineRule="auto"/>
              <w:ind w:right="149"/>
              <w:rPr>
                <w:sz w:val="20"/>
              </w:rPr>
            </w:pPr>
            <w:r>
              <w:rPr>
                <w:sz w:val="20"/>
              </w:rPr>
              <w:t>Assessment of personality importance of knowledge of personality for the nurse.</w:t>
            </w:r>
          </w:p>
          <w:p w:rsidR="00834686" w:rsidRDefault="00834686" w:rsidP="00834686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spacing w:before="2" w:line="249" w:lineRule="auto"/>
              <w:ind w:right="299"/>
              <w:rPr>
                <w:sz w:val="20"/>
              </w:rPr>
            </w:pPr>
            <w:r>
              <w:rPr>
                <w:sz w:val="20"/>
              </w:rPr>
              <w:t xml:space="preserve">Characteristics of various age groups </w:t>
            </w:r>
            <w:r>
              <w:rPr>
                <w:spacing w:val="-15"/>
                <w:sz w:val="20"/>
              </w:rPr>
              <w:t xml:space="preserve">– </w:t>
            </w:r>
            <w:r>
              <w:rPr>
                <w:sz w:val="20"/>
              </w:rPr>
              <w:t>child adolescent, adult and aged</w:t>
            </w:r>
          </w:p>
          <w:p w:rsidR="00834686" w:rsidRDefault="00834686" w:rsidP="00834686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spacing w:before="1"/>
              <w:ind w:hanging="217"/>
              <w:rPr>
                <w:sz w:val="20"/>
              </w:rPr>
            </w:pPr>
            <w:r>
              <w:rPr>
                <w:sz w:val="20"/>
              </w:rPr>
              <w:t>Will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character.</w:t>
            </w:r>
          </w:p>
        </w:tc>
        <w:tc>
          <w:tcPr>
            <w:tcW w:w="545" w:type="dxa"/>
            <w:tcBorders>
              <w:bottom w:val="nil"/>
            </w:tcBorders>
          </w:tcPr>
          <w:p w:rsidR="00834686" w:rsidRDefault="00834686" w:rsidP="0061794F">
            <w:pPr>
              <w:pStyle w:val="TableParagraph"/>
              <w:spacing w:before="21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05" w:type="dxa"/>
            <w:tcBorders>
              <w:bottom w:val="nil"/>
            </w:tcBorders>
          </w:tcPr>
          <w:p w:rsidR="00834686" w:rsidRDefault="00834686" w:rsidP="0061794F">
            <w:pPr>
              <w:pStyle w:val="TableParagraph"/>
              <w:spacing w:before="21" w:line="249" w:lineRule="auto"/>
              <w:ind w:left="78" w:right="382"/>
              <w:rPr>
                <w:sz w:val="20"/>
              </w:rPr>
            </w:pPr>
            <w:r>
              <w:rPr>
                <w:sz w:val="20"/>
              </w:rPr>
              <w:t>Lecture cum discussions.</w:t>
            </w:r>
          </w:p>
          <w:p w:rsidR="00834686" w:rsidRDefault="00834686" w:rsidP="0061794F">
            <w:pPr>
              <w:pStyle w:val="TableParagraph"/>
              <w:rPr>
                <w:sz w:val="21"/>
              </w:rPr>
            </w:pPr>
          </w:p>
          <w:p w:rsidR="00834686" w:rsidRDefault="00834686" w:rsidP="0061794F">
            <w:pPr>
              <w:pStyle w:val="TableParagraph"/>
              <w:spacing w:before="1" w:line="209" w:lineRule="exact"/>
              <w:ind w:left="78"/>
              <w:rPr>
                <w:sz w:val="20"/>
              </w:rPr>
            </w:pPr>
            <w:r>
              <w:rPr>
                <w:sz w:val="20"/>
              </w:rPr>
              <w:t>Role play</w:t>
            </w:r>
          </w:p>
        </w:tc>
        <w:tc>
          <w:tcPr>
            <w:tcW w:w="1479" w:type="dxa"/>
            <w:tcBorders>
              <w:bottom w:val="nil"/>
            </w:tcBorders>
          </w:tcPr>
          <w:p w:rsidR="00834686" w:rsidRDefault="00834686" w:rsidP="0061794F">
            <w:pPr>
              <w:pStyle w:val="TableParagraph"/>
              <w:spacing w:before="21"/>
              <w:ind w:left="78"/>
              <w:rPr>
                <w:sz w:val="20"/>
              </w:rPr>
            </w:pPr>
            <w:r>
              <w:rPr>
                <w:sz w:val="20"/>
              </w:rPr>
              <w:t>Short answer</w:t>
            </w:r>
          </w:p>
          <w:p w:rsidR="00834686" w:rsidRDefault="00834686" w:rsidP="0061794F">
            <w:pPr>
              <w:pStyle w:val="TableParagraph"/>
              <w:spacing w:before="9"/>
              <w:rPr>
                <w:sz w:val="21"/>
              </w:rPr>
            </w:pPr>
          </w:p>
          <w:p w:rsidR="00834686" w:rsidRDefault="00834686" w:rsidP="0061794F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Objective type</w:t>
            </w:r>
          </w:p>
        </w:tc>
      </w:tr>
      <w:tr w:rsidR="00834686" w:rsidTr="0061794F">
        <w:trPr>
          <w:trHeight w:val="220"/>
        </w:trPr>
        <w:tc>
          <w:tcPr>
            <w:tcW w:w="762" w:type="dxa"/>
            <w:tcBorders>
              <w:top w:val="nil"/>
              <w:bottom w:val="nil"/>
            </w:tcBorders>
          </w:tcPr>
          <w:p w:rsidR="00834686" w:rsidRDefault="00834686" w:rsidP="0061794F">
            <w:pPr>
              <w:pStyle w:val="TableParagraph"/>
              <w:rPr>
                <w:sz w:val="14"/>
              </w:rPr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834686" w:rsidRDefault="00834686" w:rsidP="0061794F">
            <w:pPr>
              <w:pStyle w:val="TableParagraph"/>
              <w:rPr>
                <w:sz w:val="14"/>
              </w:rPr>
            </w:pPr>
          </w:p>
        </w:tc>
        <w:tc>
          <w:tcPr>
            <w:tcW w:w="3805" w:type="dxa"/>
            <w:vMerge/>
            <w:tcBorders>
              <w:top w:val="nil"/>
            </w:tcBorders>
          </w:tcPr>
          <w:p w:rsidR="00834686" w:rsidRDefault="00834686" w:rsidP="0061794F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:rsidR="00834686" w:rsidRDefault="00834686" w:rsidP="0061794F">
            <w:pPr>
              <w:pStyle w:val="TableParagraph"/>
              <w:rPr>
                <w:sz w:val="14"/>
              </w:rPr>
            </w:pP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834686" w:rsidRDefault="00834686" w:rsidP="0061794F">
            <w:pPr>
              <w:pStyle w:val="TableParagraph"/>
              <w:rPr>
                <w:sz w:val="14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834686" w:rsidRDefault="00834686" w:rsidP="0061794F">
            <w:pPr>
              <w:pStyle w:val="TableParagraph"/>
              <w:spacing w:line="200" w:lineRule="exact"/>
              <w:ind w:left="78"/>
              <w:rPr>
                <w:sz w:val="20"/>
              </w:rPr>
            </w:pPr>
            <w:r>
              <w:rPr>
                <w:sz w:val="20"/>
              </w:rPr>
              <w:t>Essay type</w:t>
            </w:r>
          </w:p>
        </w:tc>
      </w:tr>
      <w:tr w:rsidR="00834686" w:rsidTr="0061794F">
        <w:trPr>
          <w:trHeight w:val="820"/>
        </w:trPr>
        <w:tc>
          <w:tcPr>
            <w:tcW w:w="762" w:type="dxa"/>
            <w:tcBorders>
              <w:top w:val="nil"/>
            </w:tcBorders>
          </w:tcPr>
          <w:p w:rsidR="00834686" w:rsidRDefault="00834686" w:rsidP="0061794F">
            <w:pPr>
              <w:pStyle w:val="TableParagraph"/>
              <w:rPr>
                <w:sz w:val="20"/>
              </w:rPr>
            </w:pPr>
          </w:p>
        </w:tc>
        <w:tc>
          <w:tcPr>
            <w:tcW w:w="1592" w:type="dxa"/>
            <w:tcBorders>
              <w:top w:val="nil"/>
            </w:tcBorders>
          </w:tcPr>
          <w:p w:rsidR="00834686" w:rsidRDefault="00834686" w:rsidP="0061794F">
            <w:pPr>
              <w:pStyle w:val="TableParagraph"/>
              <w:rPr>
                <w:sz w:val="20"/>
              </w:rPr>
            </w:pPr>
          </w:p>
        </w:tc>
        <w:tc>
          <w:tcPr>
            <w:tcW w:w="3805" w:type="dxa"/>
            <w:vMerge/>
            <w:tcBorders>
              <w:top w:val="nil"/>
            </w:tcBorders>
          </w:tcPr>
          <w:p w:rsidR="00834686" w:rsidRDefault="00834686" w:rsidP="0061794F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nil"/>
            </w:tcBorders>
          </w:tcPr>
          <w:p w:rsidR="00834686" w:rsidRDefault="00834686" w:rsidP="0061794F">
            <w:pPr>
              <w:pStyle w:val="TableParagraph"/>
              <w:rPr>
                <w:sz w:val="20"/>
              </w:rPr>
            </w:pPr>
          </w:p>
        </w:tc>
        <w:tc>
          <w:tcPr>
            <w:tcW w:w="1505" w:type="dxa"/>
            <w:tcBorders>
              <w:top w:val="nil"/>
            </w:tcBorders>
          </w:tcPr>
          <w:p w:rsidR="00834686" w:rsidRDefault="00834686" w:rsidP="0061794F">
            <w:pPr>
              <w:pStyle w:val="TableParagraph"/>
              <w:spacing w:line="249" w:lineRule="auto"/>
              <w:ind w:left="78" w:right="298"/>
              <w:rPr>
                <w:sz w:val="20"/>
              </w:rPr>
            </w:pPr>
            <w:r>
              <w:rPr>
                <w:sz w:val="20"/>
              </w:rPr>
              <w:t>Psychometric assessment</w:t>
            </w:r>
          </w:p>
        </w:tc>
        <w:tc>
          <w:tcPr>
            <w:tcW w:w="1479" w:type="dxa"/>
            <w:tcBorders>
              <w:top w:val="nil"/>
            </w:tcBorders>
          </w:tcPr>
          <w:p w:rsidR="00834686" w:rsidRDefault="00834686" w:rsidP="0061794F">
            <w:pPr>
              <w:pStyle w:val="TableParagraph"/>
              <w:rPr>
                <w:sz w:val="20"/>
              </w:rPr>
            </w:pPr>
          </w:p>
        </w:tc>
      </w:tr>
      <w:tr w:rsidR="00834686" w:rsidTr="0061794F">
        <w:trPr>
          <w:trHeight w:val="970"/>
        </w:trPr>
        <w:tc>
          <w:tcPr>
            <w:tcW w:w="762" w:type="dxa"/>
            <w:tcBorders>
              <w:bottom w:val="nil"/>
            </w:tcBorders>
          </w:tcPr>
          <w:p w:rsidR="00834686" w:rsidRDefault="00834686" w:rsidP="0061794F">
            <w:pPr>
              <w:pStyle w:val="TableParagraph"/>
              <w:spacing w:before="21"/>
              <w:ind w:left="229" w:right="210"/>
              <w:jc w:val="center"/>
              <w:rPr>
                <w:sz w:val="20"/>
              </w:rPr>
            </w:pPr>
            <w:r>
              <w:rPr>
                <w:sz w:val="20"/>
              </w:rPr>
              <w:t>VI.</w:t>
            </w:r>
          </w:p>
        </w:tc>
        <w:tc>
          <w:tcPr>
            <w:tcW w:w="1592" w:type="dxa"/>
            <w:tcBorders>
              <w:bottom w:val="nil"/>
            </w:tcBorders>
          </w:tcPr>
          <w:p w:rsidR="00834686" w:rsidRDefault="00834686" w:rsidP="0061794F">
            <w:pPr>
              <w:pStyle w:val="TableParagraph"/>
              <w:spacing w:before="11" w:line="240" w:lineRule="atLeast"/>
              <w:ind w:left="79" w:right="190"/>
              <w:rPr>
                <w:sz w:val="20"/>
              </w:rPr>
            </w:pPr>
            <w:r>
              <w:rPr>
                <w:sz w:val="20"/>
              </w:rPr>
              <w:t>Discuss the nature and measurement of intelligence.</w:t>
            </w:r>
          </w:p>
        </w:tc>
        <w:tc>
          <w:tcPr>
            <w:tcW w:w="3805" w:type="dxa"/>
            <w:vMerge w:val="restart"/>
          </w:tcPr>
          <w:p w:rsidR="00834686" w:rsidRDefault="00834686" w:rsidP="0061794F">
            <w:pPr>
              <w:pStyle w:val="TableParagraph"/>
              <w:spacing w:before="21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Intelligence</w:t>
            </w:r>
          </w:p>
          <w:p w:rsidR="00834686" w:rsidRDefault="00834686" w:rsidP="00834686">
            <w:pPr>
              <w:pStyle w:val="TableParagraph"/>
              <w:numPr>
                <w:ilvl w:val="0"/>
                <w:numId w:val="1"/>
              </w:numPr>
              <w:tabs>
                <w:tab w:val="left" w:pos="368"/>
              </w:tabs>
              <w:spacing w:before="10"/>
              <w:ind w:hanging="217"/>
              <w:rPr>
                <w:sz w:val="20"/>
              </w:rPr>
            </w:pPr>
            <w:r>
              <w:rPr>
                <w:sz w:val="20"/>
              </w:rPr>
              <w:t>Definition, Meaning,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</w:p>
          <w:p w:rsidR="00834686" w:rsidRDefault="00834686" w:rsidP="0061794F">
            <w:pPr>
              <w:pStyle w:val="TableParagraph"/>
              <w:spacing w:before="10"/>
              <w:ind w:left="367"/>
              <w:rPr>
                <w:sz w:val="20"/>
              </w:rPr>
            </w:pPr>
            <w:r>
              <w:rPr>
                <w:sz w:val="20"/>
              </w:rPr>
              <w:t>differences in intelligence</w:t>
            </w:r>
          </w:p>
          <w:p w:rsidR="00834686" w:rsidRDefault="00834686" w:rsidP="00834686">
            <w:pPr>
              <w:pStyle w:val="TableParagraph"/>
              <w:numPr>
                <w:ilvl w:val="0"/>
                <w:numId w:val="1"/>
              </w:numPr>
              <w:tabs>
                <w:tab w:val="left" w:pos="368"/>
              </w:tabs>
              <w:spacing w:before="10" w:line="249" w:lineRule="auto"/>
              <w:ind w:right="162"/>
              <w:rPr>
                <w:sz w:val="20"/>
              </w:rPr>
            </w:pPr>
            <w:r>
              <w:rPr>
                <w:sz w:val="20"/>
              </w:rPr>
              <w:t>Mental ability, nature of intelligence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and development</w:t>
            </w:r>
          </w:p>
          <w:p w:rsidR="00834686" w:rsidRDefault="00834686" w:rsidP="00834686">
            <w:pPr>
              <w:pStyle w:val="TableParagraph"/>
              <w:numPr>
                <w:ilvl w:val="0"/>
                <w:numId w:val="1"/>
              </w:numPr>
              <w:tabs>
                <w:tab w:val="left" w:pos="368"/>
              </w:tabs>
              <w:spacing w:before="2"/>
              <w:ind w:hanging="217"/>
              <w:rPr>
                <w:sz w:val="20"/>
              </w:rPr>
            </w:pPr>
            <w:r>
              <w:rPr>
                <w:sz w:val="20"/>
              </w:rPr>
              <w:t>Assessment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intelligence</w:t>
            </w:r>
          </w:p>
        </w:tc>
        <w:tc>
          <w:tcPr>
            <w:tcW w:w="545" w:type="dxa"/>
            <w:tcBorders>
              <w:bottom w:val="nil"/>
            </w:tcBorders>
          </w:tcPr>
          <w:p w:rsidR="00834686" w:rsidRDefault="00834686" w:rsidP="0061794F">
            <w:pPr>
              <w:pStyle w:val="TableParagraph"/>
              <w:spacing w:before="21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05" w:type="dxa"/>
            <w:tcBorders>
              <w:bottom w:val="nil"/>
            </w:tcBorders>
          </w:tcPr>
          <w:p w:rsidR="00834686" w:rsidRDefault="00834686" w:rsidP="0061794F">
            <w:pPr>
              <w:pStyle w:val="TableParagraph"/>
              <w:spacing w:before="21" w:line="249" w:lineRule="auto"/>
              <w:ind w:left="78" w:right="382"/>
              <w:rPr>
                <w:sz w:val="20"/>
              </w:rPr>
            </w:pPr>
            <w:r>
              <w:rPr>
                <w:sz w:val="20"/>
              </w:rPr>
              <w:t>Lecture cum discussions.</w:t>
            </w:r>
          </w:p>
          <w:p w:rsidR="00834686" w:rsidRDefault="00834686" w:rsidP="0061794F">
            <w:pPr>
              <w:pStyle w:val="TableParagraph"/>
              <w:rPr>
                <w:sz w:val="21"/>
              </w:rPr>
            </w:pPr>
          </w:p>
          <w:p w:rsidR="00834686" w:rsidRDefault="00834686" w:rsidP="0061794F">
            <w:pPr>
              <w:pStyle w:val="TableParagraph"/>
              <w:spacing w:before="1" w:line="209" w:lineRule="exact"/>
              <w:ind w:left="78"/>
              <w:rPr>
                <w:sz w:val="20"/>
              </w:rPr>
            </w:pPr>
            <w:r>
              <w:rPr>
                <w:sz w:val="20"/>
              </w:rPr>
              <w:t>Demonstration</w:t>
            </w:r>
          </w:p>
        </w:tc>
        <w:tc>
          <w:tcPr>
            <w:tcW w:w="1479" w:type="dxa"/>
            <w:tcBorders>
              <w:bottom w:val="nil"/>
            </w:tcBorders>
          </w:tcPr>
          <w:p w:rsidR="00834686" w:rsidRDefault="00834686" w:rsidP="0061794F">
            <w:pPr>
              <w:pStyle w:val="TableParagraph"/>
              <w:spacing w:before="21"/>
              <w:ind w:left="78"/>
              <w:rPr>
                <w:sz w:val="20"/>
              </w:rPr>
            </w:pPr>
            <w:r>
              <w:rPr>
                <w:sz w:val="20"/>
              </w:rPr>
              <w:t>Short answer</w:t>
            </w:r>
          </w:p>
          <w:p w:rsidR="00834686" w:rsidRDefault="00834686" w:rsidP="0061794F">
            <w:pPr>
              <w:pStyle w:val="TableParagraph"/>
              <w:spacing w:before="9"/>
              <w:rPr>
                <w:sz w:val="21"/>
              </w:rPr>
            </w:pPr>
          </w:p>
          <w:p w:rsidR="00834686" w:rsidRDefault="00834686" w:rsidP="0061794F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Objective type</w:t>
            </w:r>
          </w:p>
        </w:tc>
      </w:tr>
      <w:tr w:rsidR="00834686" w:rsidTr="0061794F">
        <w:trPr>
          <w:trHeight w:val="220"/>
        </w:trPr>
        <w:tc>
          <w:tcPr>
            <w:tcW w:w="762" w:type="dxa"/>
            <w:tcBorders>
              <w:top w:val="nil"/>
              <w:bottom w:val="nil"/>
            </w:tcBorders>
          </w:tcPr>
          <w:p w:rsidR="00834686" w:rsidRDefault="00834686" w:rsidP="0061794F">
            <w:pPr>
              <w:pStyle w:val="TableParagraph"/>
              <w:rPr>
                <w:sz w:val="14"/>
              </w:rPr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834686" w:rsidRDefault="00834686" w:rsidP="0061794F">
            <w:pPr>
              <w:pStyle w:val="TableParagraph"/>
              <w:rPr>
                <w:sz w:val="14"/>
              </w:rPr>
            </w:pPr>
          </w:p>
        </w:tc>
        <w:tc>
          <w:tcPr>
            <w:tcW w:w="3805" w:type="dxa"/>
            <w:vMerge/>
            <w:tcBorders>
              <w:top w:val="nil"/>
            </w:tcBorders>
          </w:tcPr>
          <w:p w:rsidR="00834686" w:rsidRDefault="00834686" w:rsidP="0061794F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:rsidR="00834686" w:rsidRDefault="00834686" w:rsidP="0061794F">
            <w:pPr>
              <w:pStyle w:val="TableParagraph"/>
              <w:rPr>
                <w:sz w:val="14"/>
              </w:rPr>
            </w:pP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834686" w:rsidRDefault="00834686" w:rsidP="0061794F">
            <w:pPr>
              <w:pStyle w:val="TableParagraph"/>
              <w:rPr>
                <w:sz w:val="14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834686" w:rsidRDefault="00834686" w:rsidP="0061794F">
            <w:pPr>
              <w:pStyle w:val="TableParagraph"/>
              <w:spacing w:line="200" w:lineRule="exact"/>
              <w:ind w:left="78"/>
              <w:rPr>
                <w:sz w:val="20"/>
              </w:rPr>
            </w:pPr>
            <w:r>
              <w:rPr>
                <w:sz w:val="20"/>
              </w:rPr>
              <w:t>Essay type</w:t>
            </w:r>
          </w:p>
        </w:tc>
      </w:tr>
      <w:tr w:rsidR="00834686" w:rsidTr="0061794F">
        <w:trPr>
          <w:trHeight w:val="340"/>
        </w:trPr>
        <w:tc>
          <w:tcPr>
            <w:tcW w:w="762" w:type="dxa"/>
            <w:tcBorders>
              <w:top w:val="nil"/>
              <w:bottom w:val="nil"/>
            </w:tcBorders>
          </w:tcPr>
          <w:p w:rsidR="00834686" w:rsidRDefault="00834686" w:rsidP="0061794F">
            <w:pPr>
              <w:pStyle w:val="TableParagraph"/>
              <w:rPr>
                <w:sz w:val="20"/>
              </w:rPr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834686" w:rsidRDefault="00834686" w:rsidP="0061794F">
            <w:pPr>
              <w:pStyle w:val="TableParagraph"/>
              <w:rPr>
                <w:sz w:val="20"/>
              </w:rPr>
            </w:pPr>
          </w:p>
        </w:tc>
        <w:tc>
          <w:tcPr>
            <w:tcW w:w="3805" w:type="dxa"/>
            <w:vMerge/>
            <w:tcBorders>
              <w:top w:val="nil"/>
            </w:tcBorders>
          </w:tcPr>
          <w:p w:rsidR="00834686" w:rsidRDefault="00834686" w:rsidP="0061794F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:rsidR="00834686" w:rsidRDefault="00834686" w:rsidP="0061794F">
            <w:pPr>
              <w:pStyle w:val="TableParagraph"/>
              <w:rPr>
                <w:sz w:val="20"/>
              </w:rPr>
            </w:pP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834686" w:rsidRDefault="00834686" w:rsidP="0061794F">
            <w:pPr>
              <w:pStyle w:val="TableParagraph"/>
              <w:spacing w:line="221" w:lineRule="exact"/>
              <w:ind w:left="78"/>
              <w:rPr>
                <w:sz w:val="20"/>
              </w:rPr>
            </w:pPr>
            <w:r>
              <w:rPr>
                <w:sz w:val="20"/>
              </w:rPr>
              <w:t>Role play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834686" w:rsidRDefault="00834686" w:rsidP="0061794F">
            <w:pPr>
              <w:pStyle w:val="TableParagraph"/>
              <w:rPr>
                <w:sz w:val="20"/>
              </w:rPr>
            </w:pPr>
          </w:p>
        </w:tc>
      </w:tr>
      <w:tr w:rsidR="00834686" w:rsidTr="0061794F">
        <w:trPr>
          <w:trHeight w:val="367"/>
        </w:trPr>
        <w:tc>
          <w:tcPr>
            <w:tcW w:w="762" w:type="dxa"/>
            <w:tcBorders>
              <w:top w:val="nil"/>
            </w:tcBorders>
          </w:tcPr>
          <w:p w:rsidR="00834686" w:rsidRDefault="00834686" w:rsidP="0061794F">
            <w:pPr>
              <w:pStyle w:val="TableParagraph"/>
              <w:rPr>
                <w:sz w:val="20"/>
              </w:rPr>
            </w:pPr>
          </w:p>
        </w:tc>
        <w:tc>
          <w:tcPr>
            <w:tcW w:w="1592" w:type="dxa"/>
            <w:tcBorders>
              <w:top w:val="nil"/>
            </w:tcBorders>
          </w:tcPr>
          <w:p w:rsidR="00834686" w:rsidRDefault="00834686" w:rsidP="0061794F">
            <w:pPr>
              <w:pStyle w:val="TableParagraph"/>
              <w:rPr>
                <w:sz w:val="20"/>
              </w:rPr>
            </w:pPr>
          </w:p>
        </w:tc>
        <w:tc>
          <w:tcPr>
            <w:tcW w:w="3805" w:type="dxa"/>
            <w:vMerge/>
            <w:tcBorders>
              <w:top w:val="nil"/>
            </w:tcBorders>
          </w:tcPr>
          <w:p w:rsidR="00834686" w:rsidRDefault="00834686" w:rsidP="0061794F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nil"/>
            </w:tcBorders>
          </w:tcPr>
          <w:p w:rsidR="00834686" w:rsidRDefault="00834686" w:rsidP="0061794F">
            <w:pPr>
              <w:pStyle w:val="TableParagraph"/>
              <w:rPr>
                <w:sz w:val="20"/>
              </w:rPr>
            </w:pPr>
          </w:p>
        </w:tc>
        <w:tc>
          <w:tcPr>
            <w:tcW w:w="1505" w:type="dxa"/>
            <w:tcBorders>
              <w:top w:val="nil"/>
            </w:tcBorders>
          </w:tcPr>
          <w:p w:rsidR="00834686" w:rsidRDefault="00834686" w:rsidP="0061794F">
            <w:pPr>
              <w:pStyle w:val="TableParagraph"/>
              <w:spacing w:before="110"/>
              <w:ind w:left="78"/>
              <w:rPr>
                <w:sz w:val="20"/>
              </w:rPr>
            </w:pPr>
            <w:r>
              <w:rPr>
                <w:sz w:val="20"/>
              </w:rPr>
              <w:t>IQ testing</w:t>
            </w:r>
          </w:p>
        </w:tc>
        <w:tc>
          <w:tcPr>
            <w:tcW w:w="1479" w:type="dxa"/>
            <w:tcBorders>
              <w:top w:val="nil"/>
            </w:tcBorders>
          </w:tcPr>
          <w:p w:rsidR="00834686" w:rsidRDefault="00834686" w:rsidP="0061794F">
            <w:pPr>
              <w:pStyle w:val="TableParagraph"/>
              <w:rPr>
                <w:sz w:val="20"/>
              </w:rPr>
            </w:pPr>
          </w:p>
        </w:tc>
      </w:tr>
    </w:tbl>
    <w:p w:rsidR="00834686" w:rsidRDefault="00834686" w:rsidP="00834686">
      <w:pPr>
        <w:rPr>
          <w:sz w:val="20"/>
        </w:rPr>
        <w:sectPr w:rsidR="00834686">
          <w:pgSz w:w="12240" w:h="15840"/>
          <w:pgMar w:top="1500" w:right="1120" w:bottom="1160" w:left="1100" w:header="0" w:footer="972" w:gutter="0"/>
          <w:cols w:space="720"/>
        </w:sectPr>
      </w:pPr>
    </w:p>
    <w:p w:rsidR="00EE5556" w:rsidRDefault="00EE5556"/>
    <w:sectPr w:rsidR="00EE5556" w:rsidSect="00EE5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00500000000000000"/>
    <w:charset w:val="01"/>
    <w:family w:val="auto"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93CEA"/>
    <w:multiLevelType w:val="hybridMultilevel"/>
    <w:tmpl w:val="57F822AC"/>
    <w:lvl w:ilvl="0" w:tplc="A8984D54">
      <w:numFmt w:val="bullet"/>
      <w:lvlText w:val="-"/>
      <w:lvlJc w:val="left"/>
      <w:pPr>
        <w:ind w:left="367" w:hanging="216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en-US"/>
      </w:rPr>
    </w:lvl>
    <w:lvl w:ilvl="1" w:tplc="100AC43E">
      <w:numFmt w:val="bullet"/>
      <w:lvlText w:val="•"/>
      <w:lvlJc w:val="left"/>
      <w:pPr>
        <w:ind w:left="702" w:hanging="216"/>
      </w:pPr>
      <w:rPr>
        <w:rFonts w:hint="default"/>
        <w:lang w:val="en-US" w:eastAsia="en-US" w:bidi="en-US"/>
      </w:rPr>
    </w:lvl>
    <w:lvl w:ilvl="2" w:tplc="F7C4C65C">
      <w:numFmt w:val="bullet"/>
      <w:lvlText w:val="•"/>
      <w:lvlJc w:val="left"/>
      <w:pPr>
        <w:ind w:left="1045" w:hanging="216"/>
      </w:pPr>
      <w:rPr>
        <w:rFonts w:hint="default"/>
        <w:lang w:val="en-US" w:eastAsia="en-US" w:bidi="en-US"/>
      </w:rPr>
    </w:lvl>
    <w:lvl w:ilvl="3" w:tplc="3A808916">
      <w:numFmt w:val="bullet"/>
      <w:lvlText w:val="•"/>
      <w:lvlJc w:val="left"/>
      <w:pPr>
        <w:ind w:left="1387" w:hanging="216"/>
      </w:pPr>
      <w:rPr>
        <w:rFonts w:hint="default"/>
        <w:lang w:val="en-US" w:eastAsia="en-US" w:bidi="en-US"/>
      </w:rPr>
    </w:lvl>
    <w:lvl w:ilvl="4" w:tplc="91223DFE">
      <w:numFmt w:val="bullet"/>
      <w:lvlText w:val="•"/>
      <w:lvlJc w:val="left"/>
      <w:pPr>
        <w:ind w:left="1730" w:hanging="216"/>
      </w:pPr>
      <w:rPr>
        <w:rFonts w:hint="default"/>
        <w:lang w:val="en-US" w:eastAsia="en-US" w:bidi="en-US"/>
      </w:rPr>
    </w:lvl>
    <w:lvl w:ilvl="5" w:tplc="9E0C993C">
      <w:numFmt w:val="bullet"/>
      <w:lvlText w:val="•"/>
      <w:lvlJc w:val="left"/>
      <w:pPr>
        <w:ind w:left="2072" w:hanging="216"/>
      </w:pPr>
      <w:rPr>
        <w:rFonts w:hint="default"/>
        <w:lang w:val="en-US" w:eastAsia="en-US" w:bidi="en-US"/>
      </w:rPr>
    </w:lvl>
    <w:lvl w:ilvl="6" w:tplc="0F72F8F8">
      <w:numFmt w:val="bullet"/>
      <w:lvlText w:val="•"/>
      <w:lvlJc w:val="left"/>
      <w:pPr>
        <w:ind w:left="2415" w:hanging="216"/>
      </w:pPr>
      <w:rPr>
        <w:rFonts w:hint="default"/>
        <w:lang w:val="en-US" w:eastAsia="en-US" w:bidi="en-US"/>
      </w:rPr>
    </w:lvl>
    <w:lvl w:ilvl="7" w:tplc="0310D6BC">
      <w:numFmt w:val="bullet"/>
      <w:lvlText w:val="•"/>
      <w:lvlJc w:val="left"/>
      <w:pPr>
        <w:ind w:left="2757" w:hanging="216"/>
      </w:pPr>
      <w:rPr>
        <w:rFonts w:hint="default"/>
        <w:lang w:val="en-US" w:eastAsia="en-US" w:bidi="en-US"/>
      </w:rPr>
    </w:lvl>
    <w:lvl w:ilvl="8" w:tplc="7F904FE0">
      <w:numFmt w:val="bullet"/>
      <w:lvlText w:val="•"/>
      <w:lvlJc w:val="left"/>
      <w:pPr>
        <w:ind w:left="3100" w:hanging="216"/>
      </w:pPr>
      <w:rPr>
        <w:rFonts w:hint="default"/>
        <w:lang w:val="en-US" w:eastAsia="en-US" w:bidi="en-US"/>
      </w:rPr>
    </w:lvl>
  </w:abstractNum>
  <w:abstractNum w:abstractNumId="1">
    <w:nsid w:val="0FFC59A8"/>
    <w:multiLevelType w:val="hybridMultilevel"/>
    <w:tmpl w:val="797C3028"/>
    <w:lvl w:ilvl="0" w:tplc="CCFEA45A">
      <w:start w:val="1"/>
      <w:numFmt w:val="decimal"/>
      <w:lvlText w:val="%1."/>
      <w:lvlJc w:val="left"/>
      <w:pPr>
        <w:ind w:left="886" w:hanging="360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2"/>
        <w:szCs w:val="22"/>
        <w:lang w:val="en-US" w:eastAsia="en-US" w:bidi="en-US"/>
      </w:rPr>
    </w:lvl>
    <w:lvl w:ilvl="1" w:tplc="946A4320">
      <w:numFmt w:val="bullet"/>
      <w:lvlText w:val="•"/>
      <w:lvlJc w:val="left"/>
      <w:pPr>
        <w:ind w:left="1794" w:hanging="360"/>
      </w:pPr>
      <w:rPr>
        <w:rFonts w:hint="default"/>
        <w:lang w:val="en-US" w:eastAsia="en-US" w:bidi="en-US"/>
      </w:rPr>
    </w:lvl>
    <w:lvl w:ilvl="2" w:tplc="8BFCD4A4">
      <w:numFmt w:val="bullet"/>
      <w:lvlText w:val="•"/>
      <w:lvlJc w:val="left"/>
      <w:pPr>
        <w:ind w:left="2708" w:hanging="360"/>
      </w:pPr>
      <w:rPr>
        <w:rFonts w:hint="default"/>
        <w:lang w:val="en-US" w:eastAsia="en-US" w:bidi="en-US"/>
      </w:rPr>
    </w:lvl>
    <w:lvl w:ilvl="3" w:tplc="26E815EC">
      <w:numFmt w:val="bullet"/>
      <w:lvlText w:val="•"/>
      <w:lvlJc w:val="left"/>
      <w:pPr>
        <w:ind w:left="3622" w:hanging="360"/>
      </w:pPr>
      <w:rPr>
        <w:rFonts w:hint="default"/>
        <w:lang w:val="en-US" w:eastAsia="en-US" w:bidi="en-US"/>
      </w:rPr>
    </w:lvl>
    <w:lvl w:ilvl="4" w:tplc="79F41FD0">
      <w:numFmt w:val="bullet"/>
      <w:lvlText w:val="•"/>
      <w:lvlJc w:val="left"/>
      <w:pPr>
        <w:ind w:left="4536" w:hanging="360"/>
      </w:pPr>
      <w:rPr>
        <w:rFonts w:hint="default"/>
        <w:lang w:val="en-US" w:eastAsia="en-US" w:bidi="en-US"/>
      </w:rPr>
    </w:lvl>
    <w:lvl w:ilvl="5" w:tplc="E6560FCA">
      <w:numFmt w:val="bullet"/>
      <w:lvlText w:val="•"/>
      <w:lvlJc w:val="left"/>
      <w:pPr>
        <w:ind w:left="5450" w:hanging="360"/>
      </w:pPr>
      <w:rPr>
        <w:rFonts w:hint="default"/>
        <w:lang w:val="en-US" w:eastAsia="en-US" w:bidi="en-US"/>
      </w:rPr>
    </w:lvl>
    <w:lvl w:ilvl="6" w:tplc="22021FC6">
      <w:numFmt w:val="bullet"/>
      <w:lvlText w:val="•"/>
      <w:lvlJc w:val="left"/>
      <w:pPr>
        <w:ind w:left="6364" w:hanging="360"/>
      </w:pPr>
      <w:rPr>
        <w:rFonts w:hint="default"/>
        <w:lang w:val="en-US" w:eastAsia="en-US" w:bidi="en-US"/>
      </w:rPr>
    </w:lvl>
    <w:lvl w:ilvl="7" w:tplc="6B6EF8A4">
      <w:numFmt w:val="bullet"/>
      <w:lvlText w:val="•"/>
      <w:lvlJc w:val="left"/>
      <w:pPr>
        <w:ind w:left="7278" w:hanging="360"/>
      </w:pPr>
      <w:rPr>
        <w:rFonts w:hint="default"/>
        <w:lang w:val="en-US" w:eastAsia="en-US" w:bidi="en-US"/>
      </w:rPr>
    </w:lvl>
    <w:lvl w:ilvl="8" w:tplc="6EC056FE">
      <w:numFmt w:val="bullet"/>
      <w:lvlText w:val="•"/>
      <w:lvlJc w:val="left"/>
      <w:pPr>
        <w:ind w:left="8192" w:hanging="360"/>
      </w:pPr>
      <w:rPr>
        <w:rFonts w:hint="default"/>
        <w:lang w:val="en-US" w:eastAsia="en-US" w:bidi="en-US"/>
      </w:rPr>
    </w:lvl>
  </w:abstractNum>
  <w:abstractNum w:abstractNumId="2">
    <w:nsid w:val="3593049E"/>
    <w:multiLevelType w:val="hybridMultilevel"/>
    <w:tmpl w:val="81425E9A"/>
    <w:lvl w:ilvl="0" w:tplc="CD8E7AAA">
      <w:start w:val="1"/>
      <w:numFmt w:val="lowerLetter"/>
      <w:lvlText w:val="%1)"/>
      <w:lvlJc w:val="left"/>
      <w:pPr>
        <w:ind w:left="367" w:hanging="21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1" w:tplc="380689CC">
      <w:numFmt w:val="bullet"/>
      <w:lvlText w:val="•"/>
      <w:lvlJc w:val="left"/>
      <w:pPr>
        <w:ind w:left="702" w:hanging="216"/>
      </w:pPr>
      <w:rPr>
        <w:rFonts w:hint="default"/>
        <w:lang w:val="en-US" w:eastAsia="en-US" w:bidi="en-US"/>
      </w:rPr>
    </w:lvl>
    <w:lvl w:ilvl="2" w:tplc="DE028AF4">
      <w:numFmt w:val="bullet"/>
      <w:lvlText w:val="•"/>
      <w:lvlJc w:val="left"/>
      <w:pPr>
        <w:ind w:left="1045" w:hanging="216"/>
      </w:pPr>
      <w:rPr>
        <w:rFonts w:hint="default"/>
        <w:lang w:val="en-US" w:eastAsia="en-US" w:bidi="en-US"/>
      </w:rPr>
    </w:lvl>
    <w:lvl w:ilvl="3" w:tplc="41E09CA4">
      <w:numFmt w:val="bullet"/>
      <w:lvlText w:val="•"/>
      <w:lvlJc w:val="left"/>
      <w:pPr>
        <w:ind w:left="1387" w:hanging="216"/>
      </w:pPr>
      <w:rPr>
        <w:rFonts w:hint="default"/>
        <w:lang w:val="en-US" w:eastAsia="en-US" w:bidi="en-US"/>
      </w:rPr>
    </w:lvl>
    <w:lvl w:ilvl="4" w:tplc="C0003A0A">
      <w:numFmt w:val="bullet"/>
      <w:lvlText w:val="•"/>
      <w:lvlJc w:val="left"/>
      <w:pPr>
        <w:ind w:left="1730" w:hanging="216"/>
      </w:pPr>
      <w:rPr>
        <w:rFonts w:hint="default"/>
        <w:lang w:val="en-US" w:eastAsia="en-US" w:bidi="en-US"/>
      </w:rPr>
    </w:lvl>
    <w:lvl w:ilvl="5" w:tplc="0FEE823E">
      <w:numFmt w:val="bullet"/>
      <w:lvlText w:val="•"/>
      <w:lvlJc w:val="left"/>
      <w:pPr>
        <w:ind w:left="2072" w:hanging="216"/>
      </w:pPr>
      <w:rPr>
        <w:rFonts w:hint="default"/>
        <w:lang w:val="en-US" w:eastAsia="en-US" w:bidi="en-US"/>
      </w:rPr>
    </w:lvl>
    <w:lvl w:ilvl="6" w:tplc="EBB88C8C">
      <w:numFmt w:val="bullet"/>
      <w:lvlText w:val="•"/>
      <w:lvlJc w:val="left"/>
      <w:pPr>
        <w:ind w:left="2415" w:hanging="216"/>
      </w:pPr>
      <w:rPr>
        <w:rFonts w:hint="default"/>
        <w:lang w:val="en-US" w:eastAsia="en-US" w:bidi="en-US"/>
      </w:rPr>
    </w:lvl>
    <w:lvl w:ilvl="7" w:tplc="5578498C">
      <w:numFmt w:val="bullet"/>
      <w:lvlText w:val="•"/>
      <w:lvlJc w:val="left"/>
      <w:pPr>
        <w:ind w:left="2757" w:hanging="216"/>
      </w:pPr>
      <w:rPr>
        <w:rFonts w:hint="default"/>
        <w:lang w:val="en-US" w:eastAsia="en-US" w:bidi="en-US"/>
      </w:rPr>
    </w:lvl>
    <w:lvl w:ilvl="8" w:tplc="FC40EE70">
      <w:numFmt w:val="bullet"/>
      <w:lvlText w:val="•"/>
      <w:lvlJc w:val="left"/>
      <w:pPr>
        <w:ind w:left="3100" w:hanging="216"/>
      </w:pPr>
      <w:rPr>
        <w:rFonts w:hint="default"/>
        <w:lang w:val="en-US" w:eastAsia="en-US" w:bidi="en-US"/>
      </w:rPr>
    </w:lvl>
  </w:abstractNum>
  <w:abstractNum w:abstractNumId="3">
    <w:nsid w:val="496D1DB1"/>
    <w:multiLevelType w:val="hybridMultilevel"/>
    <w:tmpl w:val="AB9E3A7A"/>
    <w:lvl w:ilvl="0" w:tplc="B922CB9A">
      <w:start w:val="1"/>
      <w:numFmt w:val="lowerLetter"/>
      <w:lvlText w:val="%1)"/>
      <w:lvlJc w:val="left"/>
      <w:pPr>
        <w:ind w:left="367" w:hanging="21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1" w:tplc="7886459E">
      <w:numFmt w:val="bullet"/>
      <w:lvlText w:val="•"/>
      <w:lvlJc w:val="left"/>
      <w:pPr>
        <w:ind w:left="702" w:hanging="216"/>
      </w:pPr>
      <w:rPr>
        <w:rFonts w:hint="default"/>
        <w:lang w:val="en-US" w:eastAsia="en-US" w:bidi="en-US"/>
      </w:rPr>
    </w:lvl>
    <w:lvl w:ilvl="2" w:tplc="1DB8816A">
      <w:numFmt w:val="bullet"/>
      <w:lvlText w:val="•"/>
      <w:lvlJc w:val="left"/>
      <w:pPr>
        <w:ind w:left="1045" w:hanging="216"/>
      </w:pPr>
      <w:rPr>
        <w:rFonts w:hint="default"/>
        <w:lang w:val="en-US" w:eastAsia="en-US" w:bidi="en-US"/>
      </w:rPr>
    </w:lvl>
    <w:lvl w:ilvl="3" w:tplc="5AC6B5C0">
      <w:numFmt w:val="bullet"/>
      <w:lvlText w:val="•"/>
      <w:lvlJc w:val="left"/>
      <w:pPr>
        <w:ind w:left="1387" w:hanging="216"/>
      </w:pPr>
      <w:rPr>
        <w:rFonts w:hint="default"/>
        <w:lang w:val="en-US" w:eastAsia="en-US" w:bidi="en-US"/>
      </w:rPr>
    </w:lvl>
    <w:lvl w:ilvl="4" w:tplc="FB70B892">
      <w:numFmt w:val="bullet"/>
      <w:lvlText w:val="•"/>
      <w:lvlJc w:val="left"/>
      <w:pPr>
        <w:ind w:left="1730" w:hanging="216"/>
      </w:pPr>
      <w:rPr>
        <w:rFonts w:hint="default"/>
        <w:lang w:val="en-US" w:eastAsia="en-US" w:bidi="en-US"/>
      </w:rPr>
    </w:lvl>
    <w:lvl w:ilvl="5" w:tplc="48B245AA">
      <w:numFmt w:val="bullet"/>
      <w:lvlText w:val="•"/>
      <w:lvlJc w:val="left"/>
      <w:pPr>
        <w:ind w:left="2072" w:hanging="216"/>
      </w:pPr>
      <w:rPr>
        <w:rFonts w:hint="default"/>
        <w:lang w:val="en-US" w:eastAsia="en-US" w:bidi="en-US"/>
      </w:rPr>
    </w:lvl>
    <w:lvl w:ilvl="6" w:tplc="E3A6FAD6">
      <w:numFmt w:val="bullet"/>
      <w:lvlText w:val="•"/>
      <w:lvlJc w:val="left"/>
      <w:pPr>
        <w:ind w:left="2415" w:hanging="216"/>
      </w:pPr>
      <w:rPr>
        <w:rFonts w:hint="default"/>
        <w:lang w:val="en-US" w:eastAsia="en-US" w:bidi="en-US"/>
      </w:rPr>
    </w:lvl>
    <w:lvl w:ilvl="7" w:tplc="7D1C1D24">
      <w:numFmt w:val="bullet"/>
      <w:lvlText w:val="•"/>
      <w:lvlJc w:val="left"/>
      <w:pPr>
        <w:ind w:left="2757" w:hanging="216"/>
      </w:pPr>
      <w:rPr>
        <w:rFonts w:hint="default"/>
        <w:lang w:val="en-US" w:eastAsia="en-US" w:bidi="en-US"/>
      </w:rPr>
    </w:lvl>
    <w:lvl w:ilvl="8" w:tplc="69FC63D8">
      <w:numFmt w:val="bullet"/>
      <w:lvlText w:val="•"/>
      <w:lvlJc w:val="left"/>
      <w:pPr>
        <w:ind w:left="3100" w:hanging="216"/>
      </w:pPr>
      <w:rPr>
        <w:rFonts w:hint="default"/>
        <w:lang w:val="en-US" w:eastAsia="en-US" w:bidi="en-US"/>
      </w:rPr>
    </w:lvl>
  </w:abstractNum>
  <w:abstractNum w:abstractNumId="4">
    <w:nsid w:val="5EBB78AE"/>
    <w:multiLevelType w:val="hybridMultilevel"/>
    <w:tmpl w:val="EC286B4E"/>
    <w:lvl w:ilvl="0" w:tplc="0450D6BE">
      <w:start w:val="1"/>
      <w:numFmt w:val="lowerLetter"/>
      <w:lvlText w:val="%1)"/>
      <w:lvlJc w:val="left"/>
      <w:pPr>
        <w:ind w:left="367" w:hanging="21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1" w:tplc="CBA63922">
      <w:numFmt w:val="bullet"/>
      <w:lvlText w:val="•"/>
      <w:lvlJc w:val="left"/>
      <w:pPr>
        <w:ind w:left="702" w:hanging="216"/>
      </w:pPr>
      <w:rPr>
        <w:rFonts w:hint="default"/>
        <w:lang w:val="en-US" w:eastAsia="en-US" w:bidi="en-US"/>
      </w:rPr>
    </w:lvl>
    <w:lvl w:ilvl="2" w:tplc="47E0F1DC">
      <w:numFmt w:val="bullet"/>
      <w:lvlText w:val="•"/>
      <w:lvlJc w:val="left"/>
      <w:pPr>
        <w:ind w:left="1045" w:hanging="216"/>
      </w:pPr>
      <w:rPr>
        <w:rFonts w:hint="default"/>
        <w:lang w:val="en-US" w:eastAsia="en-US" w:bidi="en-US"/>
      </w:rPr>
    </w:lvl>
    <w:lvl w:ilvl="3" w:tplc="20AE2E4C">
      <w:numFmt w:val="bullet"/>
      <w:lvlText w:val="•"/>
      <w:lvlJc w:val="left"/>
      <w:pPr>
        <w:ind w:left="1387" w:hanging="216"/>
      </w:pPr>
      <w:rPr>
        <w:rFonts w:hint="default"/>
        <w:lang w:val="en-US" w:eastAsia="en-US" w:bidi="en-US"/>
      </w:rPr>
    </w:lvl>
    <w:lvl w:ilvl="4" w:tplc="6592F4D0">
      <w:numFmt w:val="bullet"/>
      <w:lvlText w:val="•"/>
      <w:lvlJc w:val="left"/>
      <w:pPr>
        <w:ind w:left="1730" w:hanging="216"/>
      </w:pPr>
      <w:rPr>
        <w:rFonts w:hint="default"/>
        <w:lang w:val="en-US" w:eastAsia="en-US" w:bidi="en-US"/>
      </w:rPr>
    </w:lvl>
    <w:lvl w:ilvl="5" w:tplc="974482B8">
      <w:numFmt w:val="bullet"/>
      <w:lvlText w:val="•"/>
      <w:lvlJc w:val="left"/>
      <w:pPr>
        <w:ind w:left="2072" w:hanging="216"/>
      </w:pPr>
      <w:rPr>
        <w:rFonts w:hint="default"/>
        <w:lang w:val="en-US" w:eastAsia="en-US" w:bidi="en-US"/>
      </w:rPr>
    </w:lvl>
    <w:lvl w:ilvl="6" w:tplc="5B62343E">
      <w:numFmt w:val="bullet"/>
      <w:lvlText w:val="•"/>
      <w:lvlJc w:val="left"/>
      <w:pPr>
        <w:ind w:left="2415" w:hanging="216"/>
      </w:pPr>
      <w:rPr>
        <w:rFonts w:hint="default"/>
        <w:lang w:val="en-US" w:eastAsia="en-US" w:bidi="en-US"/>
      </w:rPr>
    </w:lvl>
    <w:lvl w:ilvl="7" w:tplc="B484D8A0">
      <w:numFmt w:val="bullet"/>
      <w:lvlText w:val="•"/>
      <w:lvlJc w:val="left"/>
      <w:pPr>
        <w:ind w:left="2757" w:hanging="216"/>
      </w:pPr>
      <w:rPr>
        <w:rFonts w:hint="default"/>
        <w:lang w:val="en-US" w:eastAsia="en-US" w:bidi="en-US"/>
      </w:rPr>
    </w:lvl>
    <w:lvl w:ilvl="8" w:tplc="31BA3632">
      <w:numFmt w:val="bullet"/>
      <w:lvlText w:val="•"/>
      <w:lvlJc w:val="left"/>
      <w:pPr>
        <w:ind w:left="3100" w:hanging="216"/>
      </w:pPr>
      <w:rPr>
        <w:rFonts w:hint="default"/>
        <w:lang w:val="en-US" w:eastAsia="en-US" w:bidi="en-US"/>
      </w:rPr>
    </w:lvl>
  </w:abstractNum>
  <w:abstractNum w:abstractNumId="5">
    <w:nsid w:val="68CE010D"/>
    <w:multiLevelType w:val="hybridMultilevel"/>
    <w:tmpl w:val="036CB4D6"/>
    <w:lvl w:ilvl="0" w:tplc="18F4CFAE">
      <w:start w:val="1"/>
      <w:numFmt w:val="lowerLetter"/>
      <w:lvlText w:val="%1)"/>
      <w:lvlJc w:val="left"/>
      <w:pPr>
        <w:ind w:left="367" w:hanging="21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1" w:tplc="FA10D548">
      <w:numFmt w:val="bullet"/>
      <w:lvlText w:val="•"/>
      <w:lvlJc w:val="left"/>
      <w:pPr>
        <w:ind w:left="702" w:hanging="216"/>
      </w:pPr>
      <w:rPr>
        <w:rFonts w:hint="default"/>
        <w:lang w:val="en-US" w:eastAsia="en-US" w:bidi="en-US"/>
      </w:rPr>
    </w:lvl>
    <w:lvl w:ilvl="2" w:tplc="E1204284">
      <w:numFmt w:val="bullet"/>
      <w:lvlText w:val="•"/>
      <w:lvlJc w:val="left"/>
      <w:pPr>
        <w:ind w:left="1045" w:hanging="216"/>
      </w:pPr>
      <w:rPr>
        <w:rFonts w:hint="default"/>
        <w:lang w:val="en-US" w:eastAsia="en-US" w:bidi="en-US"/>
      </w:rPr>
    </w:lvl>
    <w:lvl w:ilvl="3" w:tplc="341C7830">
      <w:numFmt w:val="bullet"/>
      <w:lvlText w:val="•"/>
      <w:lvlJc w:val="left"/>
      <w:pPr>
        <w:ind w:left="1387" w:hanging="216"/>
      </w:pPr>
      <w:rPr>
        <w:rFonts w:hint="default"/>
        <w:lang w:val="en-US" w:eastAsia="en-US" w:bidi="en-US"/>
      </w:rPr>
    </w:lvl>
    <w:lvl w:ilvl="4" w:tplc="44805B1A">
      <w:numFmt w:val="bullet"/>
      <w:lvlText w:val="•"/>
      <w:lvlJc w:val="left"/>
      <w:pPr>
        <w:ind w:left="1730" w:hanging="216"/>
      </w:pPr>
      <w:rPr>
        <w:rFonts w:hint="default"/>
        <w:lang w:val="en-US" w:eastAsia="en-US" w:bidi="en-US"/>
      </w:rPr>
    </w:lvl>
    <w:lvl w:ilvl="5" w:tplc="5162749C">
      <w:numFmt w:val="bullet"/>
      <w:lvlText w:val="•"/>
      <w:lvlJc w:val="left"/>
      <w:pPr>
        <w:ind w:left="2072" w:hanging="216"/>
      </w:pPr>
      <w:rPr>
        <w:rFonts w:hint="default"/>
        <w:lang w:val="en-US" w:eastAsia="en-US" w:bidi="en-US"/>
      </w:rPr>
    </w:lvl>
    <w:lvl w:ilvl="6" w:tplc="28465E6E">
      <w:numFmt w:val="bullet"/>
      <w:lvlText w:val="•"/>
      <w:lvlJc w:val="left"/>
      <w:pPr>
        <w:ind w:left="2415" w:hanging="216"/>
      </w:pPr>
      <w:rPr>
        <w:rFonts w:hint="default"/>
        <w:lang w:val="en-US" w:eastAsia="en-US" w:bidi="en-US"/>
      </w:rPr>
    </w:lvl>
    <w:lvl w:ilvl="7" w:tplc="0086757A">
      <w:numFmt w:val="bullet"/>
      <w:lvlText w:val="•"/>
      <w:lvlJc w:val="left"/>
      <w:pPr>
        <w:ind w:left="2757" w:hanging="216"/>
      </w:pPr>
      <w:rPr>
        <w:rFonts w:hint="default"/>
        <w:lang w:val="en-US" w:eastAsia="en-US" w:bidi="en-US"/>
      </w:rPr>
    </w:lvl>
    <w:lvl w:ilvl="8" w:tplc="36DCECBA">
      <w:numFmt w:val="bullet"/>
      <w:lvlText w:val="•"/>
      <w:lvlJc w:val="left"/>
      <w:pPr>
        <w:ind w:left="3100" w:hanging="216"/>
      </w:pPr>
      <w:rPr>
        <w:rFonts w:hint="default"/>
        <w:lang w:val="en-US" w:eastAsia="en-US" w:bidi="en-US"/>
      </w:rPr>
    </w:lvl>
  </w:abstractNum>
  <w:abstractNum w:abstractNumId="6">
    <w:nsid w:val="6BFE4EFF"/>
    <w:multiLevelType w:val="hybridMultilevel"/>
    <w:tmpl w:val="85DCD674"/>
    <w:lvl w:ilvl="0" w:tplc="E0AE3054">
      <w:start w:val="1"/>
      <w:numFmt w:val="lowerLetter"/>
      <w:lvlText w:val="%1)"/>
      <w:lvlJc w:val="left"/>
      <w:pPr>
        <w:ind w:left="367" w:hanging="21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1" w:tplc="84A4FE42">
      <w:numFmt w:val="bullet"/>
      <w:lvlText w:val="•"/>
      <w:lvlJc w:val="left"/>
      <w:pPr>
        <w:ind w:left="702" w:hanging="216"/>
      </w:pPr>
      <w:rPr>
        <w:rFonts w:hint="default"/>
        <w:lang w:val="en-US" w:eastAsia="en-US" w:bidi="en-US"/>
      </w:rPr>
    </w:lvl>
    <w:lvl w:ilvl="2" w:tplc="BCD832F0">
      <w:numFmt w:val="bullet"/>
      <w:lvlText w:val="•"/>
      <w:lvlJc w:val="left"/>
      <w:pPr>
        <w:ind w:left="1045" w:hanging="216"/>
      </w:pPr>
      <w:rPr>
        <w:rFonts w:hint="default"/>
        <w:lang w:val="en-US" w:eastAsia="en-US" w:bidi="en-US"/>
      </w:rPr>
    </w:lvl>
    <w:lvl w:ilvl="3" w:tplc="A7363D7A">
      <w:numFmt w:val="bullet"/>
      <w:lvlText w:val="•"/>
      <w:lvlJc w:val="left"/>
      <w:pPr>
        <w:ind w:left="1387" w:hanging="216"/>
      </w:pPr>
      <w:rPr>
        <w:rFonts w:hint="default"/>
        <w:lang w:val="en-US" w:eastAsia="en-US" w:bidi="en-US"/>
      </w:rPr>
    </w:lvl>
    <w:lvl w:ilvl="4" w:tplc="F4D2BCC8">
      <w:numFmt w:val="bullet"/>
      <w:lvlText w:val="•"/>
      <w:lvlJc w:val="left"/>
      <w:pPr>
        <w:ind w:left="1730" w:hanging="216"/>
      </w:pPr>
      <w:rPr>
        <w:rFonts w:hint="default"/>
        <w:lang w:val="en-US" w:eastAsia="en-US" w:bidi="en-US"/>
      </w:rPr>
    </w:lvl>
    <w:lvl w:ilvl="5" w:tplc="E6D63BB0">
      <w:numFmt w:val="bullet"/>
      <w:lvlText w:val="•"/>
      <w:lvlJc w:val="left"/>
      <w:pPr>
        <w:ind w:left="2072" w:hanging="216"/>
      </w:pPr>
      <w:rPr>
        <w:rFonts w:hint="default"/>
        <w:lang w:val="en-US" w:eastAsia="en-US" w:bidi="en-US"/>
      </w:rPr>
    </w:lvl>
    <w:lvl w:ilvl="6" w:tplc="5D76CE7A">
      <w:numFmt w:val="bullet"/>
      <w:lvlText w:val="•"/>
      <w:lvlJc w:val="left"/>
      <w:pPr>
        <w:ind w:left="2415" w:hanging="216"/>
      </w:pPr>
      <w:rPr>
        <w:rFonts w:hint="default"/>
        <w:lang w:val="en-US" w:eastAsia="en-US" w:bidi="en-US"/>
      </w:rPr>
    </w:lvl>
    <w:lvl w:ilvl="7" w:tplc="A63CF756">
      <w:numFmt w:val="bullet"/>
      <w:lvlText w:val="•"/>
      <w:lvlJc w:val="left"/>
      <w:pPr>
        <w:ind w:left="2757" w:hanging="216"/>
      </w:pPr>
      <w:rPr>
        <w:rFonts w:hint="default"/>
        <w:lang w:val="en-US" w:eastAsia="en-US" w:bidi="en-US"/>
      </w:rPr>
    </w:lvl>
    <w:lvl w:ilvl="8" w:tplc="28943350">
      <w:numFmt w:val="bullet"/>
      <w:lvlText w:val="•"/>
      <w:lvlJc w:val="left"/>
      <w:pPr>
        <w:ind w:left="3100" w:hanging="216"/>
      </w:pPr>
      <w:rPr>
        <w:rFonts w:hint="default"/>
        <w:lang w:val="en-US" w:eastAsia="en-US" w:bidi="en-US"/>
      </w:rPr>
    </w:lvl>
  </w:abstractNum>
  <w:abstractNum w:abstractNumId="7">
    <w:nsid w:val="7CB34561"/>
    <w:multiLevelType w:val="hybridMultilevel"/>
    <w:tmpl w:val="9BF80E58"/>
    <w:lvl w:ilvl="0" w:tplc="C7405D5E">
      <w:start w:val="3"/>
      <w:numFmt w:val="lowerLetter"/>
      <w:lvlText w:val="%1)"/>
      <w:lvlJc w:val="left"/>
      <w:pPr>
        <w:ind w:left="367" w:hanging="21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1" w:tplc="5330AD5E">
      <w:numFmt w:val="bullet"/>
      <w:lvlText w:val="•"/>
      <w:lvlJc w:val="left"/>
      <w:pPr>
        <w:ind w:left="702" w:hanging="216"/>
      </w:pPr>
      <w:rPr>
        <w:rFonts w:hint="default"/>
        <w:lang w:val="en-US" w:eastAsia="en-US" w:bidi="en-US"/>
      </w:rPr>
    </w:lvl>
    <w:lvl w:ilvl="2" w:tplc="70500B30">
      <w:numFmt w:val="bullet"/>
      <w:lvlText w:val="•"/>
      <w:lvlJc w:val="left"/>
      <w:pPr>
        <w:ind w:left="1045" w:hanging="216"/>
      </w:pPr>
      <w:rPr>
        <w:rFonts w:hint="default"/>
        <w:lang w:val="en-US" w:eastAsia="en-US" w:bidi="en-US"/>
      </w:rPr>
    </w:lvl>
    <w:lvl w:ilvl="3" w:tplc="A7B4270C">
      <w:numFmt w:val="bullet"/>
      <w:lvlText w:val="•"/>
      <w:lvlJc w:val="left"/>
      <w:pPr>
        <w:ind w:left="1387" w:hanging="216"/>
      </w:pPr>
      <w:rPr>
        <w:rFonts w:hint="default"/>
        <w:lang w:val="en-US" w:eastAsia="en-US" w:bidi="en-US"/>
      </w:rPr>
    </w:lvl>
    <w:lvl w:ilvl="4" w:tplc="5C8CBBAE">
      <w:numFmt w:val="bullet"/>
      <w:lvlText w:val="•"/>
      <w:lvlJc w:val="left"/>
      <w:pPr>
        <w:ind w:left="1730" w:hanging="216"/>
      </w:pPr>
      <w:rPr>
        <w:rFonts w:hint="default"/>
        <w:lang w:val="en-US" w:eastAsia="en-US" w:bidi="en-US"/>
      </w:rPr>
    </w:lvl>
    <w:lvl w:ilvl="5" w:tplc="9FB8EF84">
      <w:numFmt w:val="bullet"/>
      <w:lvlText w:val="•"/>
      <w:lvlJc w:val="left"/>
      <w:pPr>
        <w:ind w:left="2072" w:hanging="216"/>
      </w:pPr>
      <w:rPr>
        <w:rFonts w:hint="default"/>
        <w:lang w:val="en-US" w:eastAsia="en-US" w:bidi="en-US"/>
      </w:rPr>
    </w:lvl>
    <w:lvl w:ilvl="6" w:tplc="5EE4D2A2">
      <w:numFmt w:val="bullet"/>
      <w:lvlText w:val="•"/>
      <w:lvlJc w:val="left"/>
      <w:pPr>
        <w:ind w:left="2415" w:hanging="216"/>
      </w:pPr>
      <w:rPr>
        <w:rFonts w:hint="default"/>
        <w:lang w:val="en-US" w:eastAsia="en-US" w:bidi="en-US"/>
      </w:rPr>
    </w:lvl>
    <w:lvl w:ilvl="7" w:tplc="10FE6720">
      <w:numFmt w:val="bullet"/>
      <w:lvlText w:val="•"/>
      <w:lvlJc w:val="left"/>
      <w:pPr>
        <w:ind w:left="2757" w:hanging="216"/>
      </w:pPr>
      <w:rPr>
        <w:rFonts w:hint="default"/>
        <w:lang w:val="en-US" w:eastAsia="en-US" w:bidi="en-US"/>
      </w:rPr>
    </w:lvl>
    <w:lvl w:ilvl="8" w:tplc="C5FE47EC">
      <w:numFmt w:val="bullet"/>
      <w:lvlText w:val="•"/>
      <w:lvlJc w:val="left"/>
      <w:pPr>
        <w:ind w:left="3100" w:hanging="216"/>
      </w:pPr>
      <w:rPr>
        <w:rFonts w:hint="default"/>
        <w:lang w:val="en-US" w:eastAsia="en-US" w:bidi="en-US"/>
      </w:rPr>
    </w:lvl>
  </w:abstractNum>
  <w:abstractNum w:abstractNumId="8">
    <w:nsid w:val="7CB86D1B"/>
    <w:multiLevelType w:val="hybridMultilevel"/>
    <w:tmpl w:val="FD1CC3DE"/>
    <w:lvl w:ilvl="0" w:tplc="8FECC55E">
      <w:start w:val="1"/>
      <w:numFmt w:val="lowerLetter"/>
      <w:lvlText w:val="%1)"/>
      <w:lvlJc w:val="left"/>
      <w:pPr>
        <w:ind w:left="367" w:hanging="21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1" w:tplc="62609C94">
      <w:numFmt w:val="bullet"/>
      <w:lvlText w:val="•"/>
      <w:lvlJc w:val="left"/>
      <w:pPr>
        <w:ind w:left="702" w:hanging="216"/>
      </w:pPr>
      <w:rPr>
        <w:rFonts w:hint="default"/>
        <w:lang w:val="en-US" w:eastAsia="en-US" w:bidi="en-US"/>
      </w:rPr>
    </w:lvl>
    <w:lvl w:ilvl="2" w:tplc="5EA8D0FE">
      <w:numFmt w:val="bullet"/>
      <w:lvlText w:val="•"/>
      <w:lvlJc w:val="left"/>
      <w:pPr>
        <w:ind w:left="1045" w:hanging="216"/>
      </w:pPr>
      <w:rPr>
        <w:rFonts w:hint="default"/>
        <w:lang w:val="en-US" w:eastAsia="en-US" w:bidi="en-US"/>
      </w:rPr>
    </w:lvl>
    <w:lvl w:ilvl="3" w:tplc="1652AB7C">
      <w:numFmt w:val="bullet"/>
      <w:lvlText w:val="•"/>
      <w:lvlJc w:val="left"/>
      <w:pPr>
        <w:ind w:left="1387" w:hanging="216"/>
      </w:pPr>
      <w:rPr>
        <w:rFonts w:hint="default"/>
        <w:lang w:val="en-US" w:eastAsia="en-US" w:bidi="en-US"/>
      </w:rPr>
    </w:lvl>
    <w:lvl w:ilvl="4" w:tplc="623E5DF2">
      <w:numFmt w:val="bullet"/>
      <w:lvlText w:val="•"/>
      <w:lvlJc w:val="left"/>
      <w:pPr>
        <w:ind w:left="1730" w:hanging="216"/>
      </w:pPr>
      <w:rPr>
        <w:rFonts w:hint="default"/>
        <w:lang w:val="en-US" w:eastAsia="en-US" w:bidi="en-US"/>
      </w:rPr>
    </w:lvl>
    <w:lvl w:ilvl="5" w:tplc="9746FD0E">
      <w:numFmt w:val="bullet"/>
      <w:lvlText w:val="•"/>
      <w:lvlJc w:val="left"/>
      <w:pPr>
        <w:ind w:left="2072" w:hanging="216"/>
      </w:pPr>
      <w:rPr>
        <w:rFonts w:hint="default"/>
        <w:lang w:val="en-US" w:eastAsia="en-US" w:bidi="en-US"/>
      </w:rPr>
    </w:lvl>
    <w:lvl w:ilvl="6" w:tplc="863627FA">
      <w:numFmt w:val="bullet"/>
      <w:lvlText w:val="•"/>
      <w:lvlJc w:val="left"/>
      <w:pPr>
        <w:ind w:left="2415" w:hanging="216"/>
      </w:pPr>
      <w:rPr>
        <w:rFonts w:hint="default"/>
        <w:lang w:val="en-US" w:eastAsia="en-US" w:bidi="en-US"/>
      </w:rPr>
    </w:lvl>
    <w:lvl w:ilvl="7" w:tplc="06206DDC">
      <w:numFmt w:val="bullet"/>
      <w:lvlText w:val="•"/>
      <w:lvlJc w:val="left"/>
      <w:pPr>
        <w:ind w:left="2757" w:hanging="216"/>
      </w:pPr>
      <w:rPr>
        <w:rFonts w:hint="default"/>
        <w:lang w:val="en-US" w:eastAsia="en-US" w:bidi="en-US"/>
      </w:rPr>
    </w:lvl>
    <w:lvl w:ilvl="8" w:tplc="2B0CB652">
      <w:numFmt w:val="bullet"/>
      <w:lvlText w:val="•"/>
      <w:lvlJc w:val="left"/>
      <w:pPr>
        <w:ind w:left="3100" w:hanging="216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4686"/>
    <w:rsid w:val="002B2837"/>
    <w:rsid w:val="00503E40"/>
    <w:rsid w:val="00834686"/>
    <w:rsid w:val="009E73A1"/>
    <w:rsid w:val="00A3034D"/>
    <w:rsid w:val="00EE5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346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2">
    <w:name w:val="heading 2"/>
    <w:basedOn w:val="Normal"/>
    <w:link w:val="Heading2Char"/>
    <w:uiPriority w:val="1"/>
    <w:qFormat/>
    <w:rsid w:val="00834686"/>
    <w:pPr>
      <w:ind w:left="167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834686"/>
    <w:rPr>
      <w:rFonts w:ascii="Times New Roman" w:eastAsia="Times New Roman" w:hAnsi="Times New Roman" w:cs="Times New Roman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834686"/>
    <w:pPr>
      <w:spacing w:before="155"/>
    </w:pPr>
  </w:style>
  <w:style w:type="character" w:customStyle="1" w:styleId="BodyTextChar">
    <w:name w:val="Body Text Char"/>
    <w:basedOn w:val="DefaultParagraphFont"/>
    <w:link w:val="BodyText"/>
    <w:uiPriority w:val="1"/>
    <w:rsid w:val="00834686"/>
    <w:rPr>
      <w:rFonts w:ascii="Times New Roman" w:eastAsia="Times New Roman" w:hAnsi="Times New Roman" w:cs="Times New Roman"/>
      <w:lang w:bidi="en-US"/>
    </w:rPr>
  </w:style>
  <w:style w:type="paragraph" w:styleId="ListParagraph">
    <w:name w:val="List Paragraph"/>
    <w:basedOn w:val="Normal"/>
    <w:uiPriority w:val="1"/>
    <w:qFormat/>
    <w:rsid w:val="00834686"/>
    <w:pPr>
      <w:spacing w:before="155"/>
      <w:ind w:left="886" w:hanging="361"/>
    </w:pPr>
  </w:style>
  <w:style w:type="paragraph" w:customStyle="1" w:styleId="TableParagraph">
    <w:name w:val="Table Paragraph"/>
    <w:basedOn w:val="Normal"/>
    <w:uiPriority w:val="1"/>
    <w:qFormat/>
    <w:rsid w:val="008346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nurshing</dc:creator>
  <cp:keywords/>
  <dc:description/>
  <cp:lastModifiedBy>nurshing</cp:lastModifiedBy>
  <cp:revision>2</cp:revision>
  <dcterms:created xsi:type="dcterms:W3CDTF">2020-10-06T08:47:00Z</dcterms:created>
  <dcterms:modified xsi:type="dcterms:W3CDTF">2020-10-06T08:47:00Z</dcterms:modified>
</cp:coreProperties>
</file>