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B51EAB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SUBJECT:- Sociology</w:t>
            </w:r>
            <w:r w:rsidR="00834C2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Major – DSC - 01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B51EAB" w:rsidRPr="00B51EAB">
              <w:rPr>
                <w:rFonts w:asciiTheme="majorHAnsi" w:hAnsiTheme="majorHAnsi"/>
                <w:b/>
                <w:bCs/>
                <w:sz w:val="24"/>
                <w:szCs w:val="24"/>
              </w:rPr>
              <w:t>Introduction of Sociology-1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3E2AAF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350B8B" w:rsidRDefault="002F75F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F75FA">
        <w:rPr>
          <w:rFonts w:cs="Shruti"/>
          <w:b/>
          <w:bCs/>
          <w:color w:val="222222"/>
          <w:shd w:val="clear" w:color="auto" w:fill="FFFFFF"/>
          <w:cs/>
        </w:rPr>
        <w:t>ભારતના સમાજશાસ્ત્રનો ઉદભવ અને વિકાસ વર્ણવો.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EE37FA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714D8A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4B5AA6" w:rsidP="0077669D">
      <w:pPr>
        <w:pStyle w:val="normal0"/>
        <w:spacing w:line="240" w:lineRule="auto"/>
        <w:ind w:left="720" w:firstLine="720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2F75FA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સમાજશાસ્ત્ર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નો અર્થ આપી,</w:t>
      </w:r>
      <w:r w:rsidRPr="002F75FA">
        <w:rPr>
          <w:rFonts w:cs="Shruti"/>
          <w:b/>
          <w:bCs/>
          <w:color w:val="222222"/>
          <w:shd w:val="clear" w:color="auto" w:fill="FFFFFF"/>
          <w:cs/>
        </w:rPr>
        <w:t xml:space="preserve"> સમાજશાસ્ત્ર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નું</w:t>
      </w:r>
      <w:r w:rsidRPr="002F75FA">
        <w:rPr>
          <w:rFonts w:cs="Shruti"/>
          <w:b/>
          <w:bCs/>
          <w:color w:val="222222"/>
          <w:shd w:val="clear" w:color="auto" w:fill="FFFFFF"/>
          <w:cs/>
        </w:rPr>
        <w:t xml:space="preserve"> સ્વરૂપ સમજાવો.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2F75F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F75FA">
        <w:rPr>
          <w:rFonts w:cs="Shruti"/>
          <w:b/>
          <w:bCs/>
          <w:color w:val="222222"/>
          <w:shd w:val="clear" w:color="auto" w:fill="FFFFFF"/>
          <w:cs/>
        </w:rPr>
        <w:t>સમાજશાસ્ત્</w:t>
      </w:r>
      <w:r>
        <w:rPr>
          <w:rFonts w:cs="Shruti"/>
          <w:b/>
          <w:bCs/>
          <w:color w:val="222222"/>
          <w:shd w:val="clear" w:color="auto" w:fill="FFFFFF"/>
          <w:cs/>
        </w:rPr>
        <w:t>રનો અર્થ આપી</w:t>
      </w:r>
      <w:r w:rsidR="008F55EA">
        <w:rPr>
          <w:rFonts w:cs="Shruti" w:hint="cs"/>
          <w:b/>
          <w:bCs/>
          <w:color w:val="222222"/>
          <w:shd w:val="clear" w:color="auto" w:fill="FFFFFF"/>
          <w:cs/>
        </w:rPr>
        <w:t>,</w:t>
      </w:r>
      <w:r>
        <w:rPr>
          <w:rFonts w:cs="Shruti"/>
          <w:b/>
          <w:bCs/>
          <w:color w:val="222222"/>
          <w:shd w:val="clear" w:color="auto" w:fill="FFFFFF"/>
          <w:cs/>
        </w:rPr>
        <w:t xml:space="preserve"> તેના કાર્યક્ષેત્ર</w:t>
      </w:r>
      <w:r w:rsidRPr="002F75FA">
        <w:rPr>
          <w:rFonts w:cs="Shruti"/>
          <w:b/>
          <w:bCs/>
          <w:color w:val="222222"/>
          <w:shd w:val="clear" w:color="auto" w:fill="FFFFFF"/>
          <w:cs/>
        </w:rPr>
        <w:t>ની ચર્ચા કરો.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EE37FA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7855F3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7855F3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8F55EA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8F55EA">
        <w:rPr>
          <w:rFonts w:cs="Shruti"/>
          <w:b/>
          <w:bCs/>
          <w:color w:val="222222"/>
          <w:shd w:val="clear" w:color="auto" w:fill="FFFFFF"/>
          <w:cs/>
        </w:rPr>
        <w:t>સમાજશાસ્ત્રના મનોવિજ્ઞાન અને અર્થશાસ્ત્ર સાથેનો સંબંધ દર્શાવો.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8F55E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સમાજશાસ્ત્ર</w:t>
      </w:r>
      <w:r w:rsidRPr="008F55EA">
        <w:rPr>
          <w:rFonts w:cs="Shruti"/>
          <w:b/>
          <w:bCs/>
          <w:color w:val="222222"/>
          <w:shd w:val="clear" w:color="auto" w:fill="FFFFFF"/>
          <w:cs/>
        </w:rPr>
        <w:t>નો અર્થ</w:t>
      </w:r>
      <w:r>
        <w:rPr>
          <w:rFonts w:cs="Shruti"/>
          <w:b/>
          <w:bCs/>
          <w:color w:val="222222"/>
          <w:shd w:val="clear" w:color="auto" w:fill="FFFFFF"/>
          <w:cs/>
        </w:rPr>
        <w:t>શાસ્ત્ર અને રાજ્યશાસ્ત્રનો સાથે</w:t>
      </w:r>
      <w:r w:rsidRPr="008F55EA">
        <w:rPr>
          <w:rFonts w:cs="Shruti"/>
          <w:b/>
          <w:bCs/>
          <w:color w:val="222222"/>
          <w:shd w:val="clear" w:color="auto" w:fill="FFFFFF"/>
          <w:cs/>
        </w:rPr>
        <w:t>નો સંબંધ દર્શાવો.</w:t>
      </w:r>
      <w:r w:rsidR="00086F0E">
        <w:rPr>
          <w:rFonts w:asciiTheme="minorBidi" w:eastAsia="Mukta Vaani" w:hAnsiTheme="minorBidi" w:cstheme="minorBidi"/>
          <w:b/>
          <w:bCs/>
        </w:rPr>
        <w:tab/>
      </w:r>
      <w:r w:rsidR="00086F0E">
        <w:rPr>
          <w:rFonts w:asciiTheme="minorBidi" w:eastAsia="Mukta Vaani" w:hAnsiTheme="minorBidi" w:cstheme="minorBidi"/>
          <w:b/>
          <w:bCs/>
        </w:rPr>
        <w:tab/>
      </w:r>
      <w:r w:rsidR="00086F0E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1F029B" w:rsidRPr="00350B8B" w:rsidRDefault="008F55EA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8F55EA">
        <w:rPr>
          <w:rFonts w:cs="Shruti"/>
          <w:b/>
          <w:bCs/>
          <w:color w:val="222222"/>
          <w:shd w:val="clear" w:color="auto" w:fill="FFFFFF"/>
          <w:cs/>
        </w:rPr>
        <w:t xml:space="preserve">સામાજિક 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દરજ્જા</w:t>
      </w:r>
      <w:r w:rsidRPr="008F55EA">
        <w:rPr>
          <w:rFonts w:cs="Shruti"/>
          <w:b/>
          <w:bCs/>
          <w:color w:val="222222"/>
          <w:shd w:val="clear" w:color="auto" w:fill="FFFFFF"/>
          <w:cs/>
        </w:rPr>
        <w:t>નો અર્થ આપી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,</w:t>
      </w:r>
      <w:r>
        <w:rPr>
          <w:rFonts w:cs="Shruti"/>
          <w:b/>
          <w:bCs/>
          <w:color w:val="222222"/>
          <w:shd w:val="clear" w:color="auto" w:fill="FFFFFF"/>
          <w:cs/>
        </w:rPr>
        <w:t xml:space="preserve"> સામાજિક દરજ્જાના પ્રકારો</w:t>
      </w:r>
      <w:r w:rsidRPr="008F55EA">
        <w:rPr>
          <w:rFonts w:cs="Shruti"/>
          <w:b/>
          <w:bCs/>
          <w:color w:val="222222"/>
          <w:shd w:val="clear" w:color="auto" w:fill="FFFFFF"/>
          <w:cs/>
        </w:rPr>
        <w:t>ની ચર્ચા કરો.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A8465C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A8465C">
        <w:rPr>
          <w:rFonts w:cs="Shruti"/>
          <w:b/>
          <w:bCs/>
          <w:color w:val="222222"/>
          <w:shd w:val="clear" w:color="auto" w:fill="FFFFFF"/>
          <w:cs/>
        </w:rPr>
        <w:t>સામાજ</w:t>
      </w:r>
      <w:r>
        <w:rPr>
          <w:rFonts w:cs="Shruti"/>
          <w:b/>
          <w:bCs/>
          <w:color w:val="222222"/>
          <w:shd w:val="clear" w:color="auto" w:fill="FFFFFF"/>
          <w:cs/>
        </w:rPr>
        <w:t>િક દરજ્જા અને ભૂમિકાનો અર્થ આપી</w:t>
      </w:r>
      <w:r w:rsidRPr="00A8465C">
        <w:rPr>
          <w:rFonts w:cs="Shruti"/>
          <w:b/>
          <w:bCs/>
          <w:color w:val="222222"/>
          <w:shd w:val="clear" w:color="auto" w:fill="FFFFFF"/>
        </w:rPr>
        <w:t>,</w:t>
      </w:r>
      <w:r>
        <w:rPr>
          <w:rFonts w:cs="Shruti" w:hint="cs"/>
          <w:b/>
          <w:bCs/>
          <w:color w:val="222222"/>
          <w:shd w:val="clear" w:color="auto" w:fill="FFFFFF"/>
          <w:cs/>
        </w:rPr>
        <w:t xml:space="preserve"> સામાજિક </w:t>
      </w:r>
      <w:r w:rsidRPr="00A8465C">
        <w:rPr>
          <w:rFonts w:cs="Shruti"/>
          <w:b/>
          <w:bCs/>
          <w:color w:val="222222"/>
          <w:shd w:val="clear" w:color="auto" w:fill="FFFFFF"/>
          <w:cs/>
        </w:rPr>
        <w:t>દરજ્જો અને ભૂમિકા વચ્ચેનો તફાવત સમજાવો.</w:t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6E007F">
        <w:rPr>
          <w:rFonts w:asciiTheme="minorBidi" w:eastAsia="Mukta Vaani" w:hAnsiTheme="minorBidi" w:cstheme="minorBidi"/>
          <w:b/>
          <w:bCs/>
        </w:rPr>
        <w:tab/>
      </w:r>
      <w:r w:rsidR="006E007F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276E8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સામા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જી</w:t>
      </w:r>
      <w:r>
        <w:rPr>
          <w:rFonts w:cs="Shruti"/>
          <w:b/>
          <w:bCs/>
          <w:color w:val="222222"/>
          <w:shd w:val="clear" w:color="auto" w:fill="FFFFFF"/>
          <w:cs/>
        </w:rPr>
        <w:t>કરણ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નો</w:t>
      </w:r>
      <w:r w:rsidRPr="00276E86">
        <w:rPr>
          <w:rFonts w:cs="Shruti"/>
          <w:b/>
          <w:bCs/>
          <w:color w:val="222222"/>
          <w:shd w:val="clear" w:color="auto" w:fill="FFFFFF"/>
          <w:cs/>
        </w:rPr>
        <w:t xml:space="preserve"> અર્થ આપી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,</w:t>
      </w:r>
      <w:r>
        <w:rPr>
          <w:rFonts w:cs="Shruti"/>
          <w:b/>
          <w:bCs/>
          <w:color w:val="222222"/>
          <w:shd w:val="clear" w:color="auto" w:fill="FFFFFF"/>
          <w:cs/>
        </w:rPr>
        <w:t xml:space="preserve"> </w:t>
      </w:r>
      <w:r w:rsidR="00CC4ED6">
        <w:rPr>
          <w:rFonts w:cs="Shruti"/>
          <w:b/>
          <w:bCs/>
          <w:color w:val="222222"/>
          <w:shd w:val="clear" w:color="auto" w:fill="FFFFFF"/>
          <w:cs/>
        </w:rPr>
        <w:t>સામા</w:t>
      </w:r>
      <w:r w:rsidR="00CC4ED6">
        <w:rPr>
          <w:rFonts w:cs="Shruti" w:hint="cs"/>
          <w:b/>
          <w:bCs/>
          <w:color w:val="222222"/>
          <w:shd w:val="clear" w:color="auto" w:fill="FFFFFF"/>
          <w:cs/>
        </w:rPr>
        <w:t>જી</w:t>
      </w:r>
      <w:r w:rsidR="00CC4ED6">
        <w:rPr>
          <w:rFonts w:cs="Shruti"/>
          <w:b/>
          <w:bCs/>
          <w:color w:val="222222"/>
          <w:shd w:val="clear" w:color="auto" w:fill="FFFFFF"/>
          <w:cs/>
        </w:rPr>
        <w:t>કરણ</w:t>
      </w:r>
      <w:r w:rsidR="00CC4ED6">
        <w:rPr>
          <w:rFonts w:cs="Shruti" w:hint="cs"/>
          <w:b/>
          <w:bCs/>
          <w:color w:val="222222"/>
          <w:shd w:val="clear" w:color="auto" w:fill="FFFFFF"/>
          <w:cs/>
        </w:rPr>
        <w:t>ની</w:t>
      </w:r>
      <w:r w:rsidRPr="00276E86">
        <w:rPr>
          <w:rFonts w:cs="Shruti"/>
          <w:b/>
          <w:bCs/>
          <w:color w:val="222222"/>
          <w:shd w:val="clear" w:color="auto" w:fill="FFFFFF"/>
          <w:cs/>
        </w:rPr>
        <w:t xml:space="preserve"> એજન્સી તરીકે 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‘</w:t>
      </w:r>
      <w:r w:rsidRPr="00276E86">
        <w:rPr>
          <w:rFonts w:cs="Shruti"/>
          <w:b/>
          <w:bCs/>
          <w:color w:val="222222"/>
          <w:shd w:val="clear" w:color="auto" w:fill="FFFFFF"/>
          <w:cs/>
        </w:rPr>
        <w:t>કુટુંબ</w:t>
      </w:r>
      <w:r>
        <w:rPr>
          <w:rFonts w:cs="Shruti" w:hint="cs"/>
          <w:b/>
          <w:bCs/>
          <w:color w:val="222222"/>
          <w:shd w:val="clear" w:color="auto" w:fill="FFFFFF"/>
          <w:cs/>
        </w:rPr>
        <w:t>’</w:t>
      </w:r>
      <w:r w:rsidRPr="00276E86">
        <w:rPr>
          <w:rFonts w:cs="Shruti"/>
          <w:b/>
          <w:bCs/>
          <w:color w:val="222222"/>
          <w:shd w:val="clear" w:color="auto" w:fill="FFFFFF"/>
          <w:cs/>
        </w:rPr>
        <w:t xml:space="preserve"> સમજાવો.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350B8B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hAnsiTheme="minorBidi" w:cstheme="minorBidi"/>
          <w:b/>
          <w:bCs/>
          <w:cs/>
        </w:rPr>
        <w:t>ટૂંકનોંધ લખો</w:t>
      </w:r>
      <w:r w:rsidRPr="00350B8B">
        <w:rPr>
          <w:rFonts w:asciiTheme="minorBidi" w:hAnsiTheme="minorBidi" w:cstheme="minorBidi"/>
          <w:b/>
          <w:bCs/>
        </w:rPr>
        <w:t>:-</w:t>
      </w:r>
      <w:r w:rsidR="004204A1">
        <w:rPr>
          <w:rFonts w:asciiTheme="minorBidi" w:hAnsiTheme="minorBidi" w:cstheme="minorBidi"/>
          <w:b/>
          <w:bCs/>
        </w:rPr>
        <w:t xml:space="preserve"> (</w:t>
      </w:r>
      <w:r w:rsidR="00CC4ED6">
        <w:rPr>
          <w:rFonts w:asciiTheme="minorBidi" w:hAnsiTheme="minorBidi" w:cs="Shruti"/>
          <w:b/>
          <w:bCs/>
          <w:cs/>
        </w:rPr>
        <w:t>કોઈપણ બે</w:t>
      </w:r>
      <w:r w:rsidR="004204A1">
        <w:rPr>
          <w:rFonts w:asciiTheme="minorBidi" w:hAnsiTheme="minorBidi" w:cstheme="minorBidi" w:hint="cs"/>
          <w:b/>
          <w:bCs/>
          <w:cs/>
        </w:rPr>
        <w:t>)</w:t>
      </w:r>
      <w:r w:rsidR="004204A1">
        <w:rPr>
          <w:rFonts w:asciiTheme="minorBidi" w:eastAsia="Mukta Vaani" w:hAnsiTheme="minorBidi" w:cstheme="minorBidi"/>
          <w:b/>
          <w:bCs/>
        </w:rPr>
        <w:t xml:space="preserve"> </w:t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Pr="00350B8B">
        <w:rPr>
          <w:rFonts w:asciiTheme="majorHAnsi" w:eastAsia="Mukta Vaani" w:hAnsiTheme="majorHAnsi" w:cstheme="minorBidi"/>
          <w:b/>
          <w:bCs/>
        </w:rPr>
        <w:t>)</w:t>
      </w:r>
    </w:p>
    <w:p w:rsidR="0031676F" w:rsidRDefault="0031676F" w:rsidP="0031676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 w:hint="cs"/>
          <w:b/>
          <w:bCs/>
          <w:color w:val="222222"/>
          <w:shd w:val="clear" w:color="auto" w:fill="FFFFFF"/>
        </w:rPr>
      </w:pPr>
      <w:r>
        <w:rPr>
          <w:rFonts w:ascii="Arial" w:hAnsi="Arial" w:cs="Shruti"/>
          <w:b/>
          <w:bCs/>
          <w:color w:val="222222"/>
          <w:shd w:val="clear" w:color="auto" w:fill="FFFFFF"/>
          <w:cs/>
        </w:rPr>
        <w:t>સમાજશાસ્ત્ર</w:t>
      </w:r>
      <w:r w:rsidRPr="0031676F">
        <w:rPr>
          <w:rFonts w:ascii="Arial" w:hAnsi="Arial" w:cs="Shruti"/>
          <w:b/>
          <w:bCs/>
          <w:color w:val="222222"/>
          <w:shd w:val="clear" w:color="auto" w:fill="FFFFFF"/>
          <w:cs/>
        </w:rPr>
        <w:t>નું મહત્વ</w:t>
      </w:r>
    </w:p>
    <w:p w:rsidR="0031676F" w:rsidRDefault="0031676F" w:rsidP="0031676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 w:hint="cs"/>
          <w:b/>
          <w:bCs/>
          <w:color w:val="222222"/>
          <w:shd w:val="clear" w:color="auto" w:fill="FFFFFF"/>
        </w:rPr>
      </w:pPr>
      <w:r w:rsidRPr="0031676F">
        <w:rPr>
          <w:rFonts w:ascii="Arial" w:hAnsi="Arial" w:cs="Shruti"/>
          <w:b/>
          <w:bCs/>
          <w:color w:val="222222"/>
          <w:shd w:val="clear" w:color="auto" w:fill="FFFFFF"/>
          <w:cs/>
        </w:rPr>
        <w:t>સમાજશાસ્ત્ર અને ઇતિહાસ</w:t>
      </w:r>
    </w:p>
    <w:p w:rsidR="0031676F" w:rsidRPr="0031676F" w:rsidRDefault="0031676F" w:rsidP="0031676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/>
          <w:b/>
          <w:bCs/>
          <w:color w:val="222222"/>
          <w:shd w:val="clear" w:color="auto" w:fill="FFFFFF"/>
        </w:rPr>
      </w:pPr>
      <w:r w:rsidRPr="0031676F">
        <w:rPr>
          <w:rFonts w:ascii="Arial" w:hAnsi="Arial" w:cs="Shruti"/>
          <w:b/>
          <w:bCs/>
          <w:color w:val="222222"/>
          <w:shd w:val="clear" w:color="auto" w:fill="FFFFFF"/>
          <w:cs/>
        </w:rPr>
        <w:t>ભૂમિકા સંઘર્ષ</w:t>
      </w:r>
    </w:p>
    <w:p w:rsidR="00407545" w:rsidRPr="00350B8B" w:rsidRDefault="0031676F" w:rsidP="0031676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31676F">
        <w:rPr>
          <w:rFonts w:ascii="Arial" w:hAnsi="Arial" w:cs="Shruti"/>
          <w:b/>
          <w:bCs/>
          <w:color w:val="222222"/>
          <w:shd w:val="clear" w:color="auto" w:fill="FFFFFF"/>
          <w:cs/>
        </w:rPr>
        <w:t>સંસ્કૃતિનું મહત્વ</w:t>
      </w:r>
    </w:p>
    <w:sectPr w:rsidR="00407545" w:rsidRPr="00350B8B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BA" w:rsidRDefault="003F5EBA" w:rsidP="00771D84">
      <w:pPr>
        <w:spacing w:after="0" w:line="240" w:lineRule="auto"/>
      </w:pPr>
      <w:r>
        <w:separator/>
      </w:r>
    </w:p>
  </w:endnote>
  <w:endnote w:type="continuationSeparator" w:id="1">
    <w:p w:rsidR="003F5EBA" w:rsidRDefault="003F5EBA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3E2AAF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BA" w:rsidRDefault="003F5EBA" w:rsidP="00771D84">
      <w:pPr>
        <w:spacing w:after="0" w:line="240" w:lineRule="auto"/>
      </w:pPr>
      <w:r>
        <w:separator/>
      </w:r>
    </w:p>
  </w:footnote>
  <w:footnote w:type="continuationSeparator" w:id="1">
    <w:p w:rsidR="003F5EBA" w:rsidRDefault="003F5EBA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86F0E"/>
    <w:rsid w:val="000A1D08"/>
    <w:rsid w:val="000A553C"/>
    <w:rsid w:val="000B5343"/>
    <w:rsid w:val="000C0F89"/>
    <w:rsid w:val="000D1888"/>
    <w:rsid w:val="000E361D"/>
    <w:rsid w:val="000F25C4"/>
    <w:rsid w:val="000F5A37"/>
    <w:rsid w:val="00124527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5F7F"/>
    <w:rsid w:val="001B6F9C"/>
    <w:rsid w:val="001E3579"/>
    <w:rsid w:val="001F029B"/>
    <w:rsid w:val="002122C8"/>
    <w:rsid w:val="00240FFE"/>
    <w:rsid w:val="002422E3"/>
    <w:rsid w:val="00242C38"/>
    <w:rsid w:val="00255CBB"/>
    <w:rsid w:val="002642E4"/>
    <w:rsid w:val="00265A76"/>
    <w:rsid w:val="002765F2"/>
    <w:rsid w:val="00276E86"/>
    <w:rsid w:val="00286965"/>
    <w:rsid w:val="002A09B9"/>
    <w:rsid w:val="002A7C51"/>
    <w:rsid w:val="002B21EB"/>
    <w:rsid w:val="002B3CBF"/>
    <w:rsid w:val="002B7B13"/>
    <w:rsid w:val="002C1D44"/>
    <w:rsid w:val="002D763A"/>
    <w:rsid w:val="002F24FC"/>
    <w:rsid w:val="002F4E0F"/>
    <w:rsid w:val="002F75FA"/>
    <w:rsid w:val="0031676F"/>
    <w:rsid w:val="00330A98"/>
    <w:rsid w:val="003321C3"/>
    <w:rsid w:val="003343F6"/>
    <w:rsid w:val="00334B75"/>
    <w:rsid w:val="00340D85"/>
    <w:rsid w:val="00343BDC"/>
    <w:rsid w:val="00347BD8"/>
    <w:rsid w:val="00350B23"/>
    <w:rsid w:val="00350B8B"/>
    <w:rsid w:val="00396F31"/>
    <w:rsid w:val="003A1F77"/>
    <w:rsid w:val="003A47CA"/>
    <w:rsid w:val="003B220C"/>
    <w:rsid w:val="003E2AAF"/>
    <w:rsid w:val="003E70D5"/>
    <w:rsid w:val="003F5EBA"/>
    <w:rsid w:val="003F7193"/>
    <w:rsid w:val="00407545"/>
    <w:rsid w:val="004204A1"/>
    <w:rsid w:val="00421191"/>
    <w:rsid w:val="00437416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13EA"/>
    <w:rsid w:val="006D23CB"/>
    <w:rsid w:val="006E007F"/>
    <w:rsid w:val="0070185D"/>
    <w:rsid w:val="00702576"/>
    <w:rsid w:val="007107EF"/>
    <w:rsid w:val="00714D8A"/>
    <w:rsid w:val="00717939"/>
    <w:rsid w:val="0073545E"/>
    <w:rsid w:val="0075609B"/>
    <w:rsid w:val="00771D84"/>
    <w:rsid w:val="0077669D"/>
    <w:rsid w:val="007855F3"/>
    <w:rsid w:val="007C6F24"/>
    <w:rsid w:val="00834C20"/>
    <w:rsid w:val="00840C14"/>
    <w:rsid w:val="00896026"/>
    <w:rsid w:val="008F011E"/>
    <w:rsid w:val="008F55EA"/>
    <w:rsid w:val="00901444"/>
    <w:rsid w:val="00917A72"/>
    <w:rsid w:val="00940853"/>
    <w:rsid w:val="00987D85"/>
    <w:rsid w:val="009A7DFD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631F"/>
    <w:rsid w:val="00A6416E"/>
    <w:rsid w:val="00A65A9A"/>
    <w:rsid w:val="00A82847"/>
    <w:rsid w:val="00A8465C"/>
    <w:rsid w:val="00A936CF"/>
    <w:rsid w:val="00A93E42"/>
    <w:rsid w:val="00A94942"/>
    <w:rsid w:val="00AA46F7"/>
    <w:rsid w:val="00AB7FE9"/>
    <w:rsid w:val="00AC2C0E"/>
    <w:rsid w:val="00AD4741"/>
    <w:rsid w:val="00B100CE"/>
    <w:rsid w:val="00B20FBF"/>
    <w:rsid w:val="00B41045"/>
    <w:rsid w:val="00B51EAB"/>
    <w:rsid w:val="00B728AD"/>
    <w:rsid w:val="00BA5607"/>
    <w:rsid w:val="00BC18DE"/>
    <w:rsid w:val="00BE3ACB"/>
    <w:rsid w:val="00C00CE4"/>
    <w:rsid w:val="00C23C51"/>
    <w:rsid w:val="00C44A84"/>
    <w:rsid w:val="00CA2900"/>
    <w:rsid w:val="00CB03C4"/>
    <w:rsid w:val="00CC4ED6"/>
    <w:rsid w:val="00CD4618"/>
    <w:rsid w:val="00CF6A77"/>
    <w:rsid w:val="00CF7E73"/>
    <w:rsid w:val="00D33054"/>
    <w:rsid w:val="00D442F9"/>
    <w:rsid w:val="00D45658"/>
    <w:rsid w:val="00D54E9F"/>
    <w:rsid w:val="00D56C77"/>
    <w:rsid w:val="00D64B5B"/>
    <w:rsid w:val="00DC639F"/>
    <w:rsid w:val="00DE32F7"/>
    <w:rsid w:val="00E21A07"/>
    <w:rsid w:val="00E34AFE"/>
    <w:rsid w:val="00E57AF4"/>
    <w:rsid w:val="00E801C1"/>
    <w:rsid w:val="00EA1113"/>
    <w:rsid w:val="00EB439B"/>
    <w:rsid w:val="00EC112F"/>
    <w:rsid w:val="00ED47BD"/>
    <w:rsid w:val="00EE32A7"/>
    <w:rsid w:val="00EE37FA"/>
    <w:rsid w:val="00EE519B"/>
    <w:rsid w:val="00F01CCD"/>
    <w:rsid w:val="00F107DA"/>
    <w:rsid w:val="00F254D7"/>
    <w:rsid w:val="00F5471A"/>
    <w:rsid w:val="00FA1CD4"/>
    <w:rsid w:val="00FA5B2B"/>
    <w:rsid w:val="00FB138D"/>
    <w:rsid w:val="00FE5EB6"/>
    <w:rsid w:val="00FF0A01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137</cp:revision>
  <cp:lastPrinted>2021-02-10T07:38:00Z</cp:lastPrinted>
  <dcterms:created xsi:type="dcterms:W3CDTF">2020-07-16T07:47:00Z</dcterms:created>
  <dcterms:modified xsi:type="dcterms:W3CDTF">2024-01-11T07:56:00Z</dcterms:modified>
</cp:coreProperties>
</file>